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7B1" w:rsidRDefault="008C07B1" w:rsidP="008C07B1">
      <w:pPr>
        <w:pStyle w:val="NormalWeb"/>
        <w:rPr>
          <w:rFonts w:asciiTheme="minorHAnsi" w:eastAsia="Times New Roman" w:hAnsiTheme="minorHAnsi" w:cstheme="minorBidi"/>
          <w:sz w:val="22"/>
          <w:szCs w:val="22"/>
        </w:rPr>
      </w:pPr>
      <w:r>
        <w:rPr>
          <w:rFonts w:asciiTheme="minorHAnsi" w:eastAsia="Times New Roman" w:hAnsiTheme="minorHAnsi" w:cstheme="minorBidi"/>
          <w:sz w:val="22"/>
          <w:szCs w:val="22"/>
        </w:rPr>
        <w:t xml:space="preserve">The scope note </w:t>
      </w:r>
      <w:proofErr w:type="gramStart"/>
      <w:r>
        <w:rPr>
          <w:rFonts w:asciiTheme="minorHAnsi" w:eastAsia="Times New Roman" w:hAnsiTheme="minorHAnsi" w:cstheme="minorBidi"/>
          <w:sz w:val="22"/>
          <w:szCs w:val="22"/>
        </w:rPr>
        <w:t>is changed from</w:t>
      </w:r>
      <w:proofErr w:type="gramEnd"/>
      <w:r>
        <w:rPr>
          <w:rFonts w:asciiTheme="minorHAnsi" w:eastAsia="Times New Roman" w:hAnsiTheme="minorHAnsi" w:cstheme="minorBidi"/>
          <w:sz w:val="22"/>
          <w:szCs w:val="22"/>
        </w:rPr>
        <w:t xml:space="preserve">: </w:t>
      </w:r>
    </w:p>
    <w:p w:rsidR="008C07B1" w:rsidRPr="00754CB7" w:rsidRDefault="008C07B1" w:rsidP="008C07B1">
      <w:pPr>
        <w:pStyle w:val="Heading3"/>
        <w:rPr>
          <w:rFonts w:eastAsia="Times New Roman"/>
        </w:rPr>
      </w:pPr>
      <w:r w:rsidRPr="00754CB7">
        <w:rPr>
          <w:rFonts w:eastAsia="Times New Roman"/>
        </w:rPr>
        <w:t>E5 Event</w:t>
      </w:r>
    </w:p>
    <w:p w:rsidR="008C07B1" w:rsidRPr="0057462B" w:rsidRDefault="008C07B1" w:rsidP="008C07B1">
      <w:pPr>
        <w:pStyle w:val="BodyTextIndent"/>
        <w:ind w:left="1440" w:hanging="1440"/>
      </w:pPr>
      <w:r w:rsidRPr="0057462B">
        <w:t>Scope note:</w:t>
      </w:r>
      <w:r w:rsidRPr="0057462B">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rsidR="008C07B1" w:rsidRPr="0057462B" w:rsidRDefault="008C07B1" w:rsidP="008C07B1">
      <w:pPr>
        <w:pStyle w:val="BodyTextIndent3"/>
        <w:ind w:hanging="1440"/>
        <w:jc w:val="both"/>
        <w:rPr>
          <w:szCs w:val="20"/>
        </w:rPr>
      </w:pPr>
    </w:p>
    <w:p w:rsidR="008C07B1" w:rsidRPr="0057462B" w:rsidRDefault="008C07B1" w:rsidP="008C07B1">
      <w:pPr>
        <w:adjustRightInd w:val="0"/>
        <w:ind w:left="1440"/>
        <w:jc w:val="both"/>
        <w:rPr>
          <w:szCs w:val="20"/>
        </w:rPr>
      </w:pPr>
      <w:r w:rsidRPr="0057462B">
        <w:rPr>
          <w:szCs w:val="20"/>
        </w:rPr>
        <w:t xml:space="preserve">The distinction between an E5 Event and an E4 Period is partly a question of the scale of observation. Viewed at a coarse level of detail, an E5 Event is an ‘instantaneous’ change of state. At a fine level, the E5 Event can be </w:t>
      </w:r>
      <w:proofErr w:type="spellStart"/>
      <w:r w:rsidRPr="0057462B">
        <w:rPr>
          <w:szCs w:val="20"/>
        </w:rPr>
        <w:t>analysed</w:t>
      </w:r>
      <w:proofErr w:type="spellEnd"/>
      <w:r w:rsidRPr="0057462B">
        <w:rPr>
          <w:szCs w:val="20"/>
        </w:rPr>
        <w:t xml:space="preserve"> into its component phenomena within a space and </w:t>
      </w:r>
      <w:proofErr w:type="gramStart"/>
      <w:r w:rsidRPr="0057462B">
        <w:rPr>
          <w:szCs w:val="20"/>
        </w:rPr>
        <w:t>time frame</w:t>
      </w:r>
      <w:proofErr w:type="gramEnd"/>
      <w:r w:rsidRPr="0057462B">
        <w:rPr>
          <w:szCs w:val="20"/>
        </w:rPr>
        <w:t>, and as such can be seen as an E4 Period. The reverse is not necessarily the case: not all instances of E4 Period give rise to a noteworthy change of state.</w:t>
      </w:r>
    </w:p>
    <w:p w:rsidR="008C07B1" w:rsidRDefault="008C07B1" w:rsidP="008C07B1">
      <w:pPr>
        <w:pStyle w:val="NormalWeb"/>
        <w:rPr>
          <w:rFonts w:asciiTheme="minorHAnsi" w:eastAsia="Times New Roman" w:hAnsiTheme="minorHAnsi" w:cstheme="minorBidi"/>
          <w:sz w:val="22"/>
          <w:szCs w:val="22"/>
        </w:rPr>
      </w:pPr>
      <w:r>
        <w:rPr>
          <w:rFonts w:asciiTheme="minorHAnsi" w:eastAsia="Times New Roman" w:hAnsiTheme="minorHAnsi" w:cstheme="minorBidi"/>
          <w:sz w:val="22"/>
          <w:szCs w:val="22"/>
        </w:rPr>
        <w:t>TO:</w:t>
      </w:r>
    </w:p>
    <w:p w:rsidR="008C07B1" w:rsidRDefault="008C07B1" w:rsidP="008C07B1">
      <w:pPr>
        <w:pStyle w:val="Heading3"/>
        <w:rPr>
          <w:rFonts w:eastAsia="Times New Roman"/>
        </w:rPr>
      </w:pPr>
      <w:r>
        <w:rPr>
          <w:rFonts w:eastAsia="Times New Roman"/>
        </w:rPr>
        <w:t xml:space="preserve">E5 Event </w:t>
      </w:r>
    </w:p>
    <w:p w:rsidR="008C07B1" w:rsidRPr="00A80C67" w:rsidRDefault="008C07B1" w:rsidP="008C07B1">
      <w:pPr>
        <w:pStyle w:val="NormalWeb"/>
        <w:spacing w:beforeAutospacing="0" w:afterAutospacing="0"/>
        <w:ind w:left="1191" w:hanging="1191"/>
        <w:rPr>
          <w:rFonts w:asciiTheme="minorHAnsi" w:eastAsia="Times New Roman" w:hAnsiTheme="minorHAnsi" w:cstheme="minorBidi"/>
          <w:sz w:val="22"/>
          <w:szCs w:val="22"/>
        </w:rPr>
      </w:pPr>
      <w:r w:rsidRPr="00A80C67">
        <w:rPr>
          <w:rFonts w:asciiTheme="minorHAnsi" w:eastAsia="Times New Roman" w:hAnsiTheme="minorHAnsi" w:cstheme="minorBidi"/>
          <w:sz w:val="22"/>
          <w:szCs w:val="22"/>
        </w:rPr>
        <w:t>Scope note: This class comprises distinct, delimited and coherent processes and interactions of a material nature, in cultural, social or physical systems, involving and affecting instances of E77 Persistent Item in a way characteristic of the kind of process. Typical examples are meetings, births, deaths, actions of decision taking, making or inventing things, but also more complex and extended ones such as conferences, elections, building of a castle, or battles.</w:t>
      </w:r>
    </w:p>
    <w:p w:rsidR="008C07B1" w:rsidRPr="00A80C67" w:rsidRDefault="008C07B1" w:rsidP="008C07B1">
      <w:pPr>
        <w:pStyle w:val="NormalWeb"/>
        <w:spacing w:beforeAutospacing="0" w:afterAutospacing="0"/>
        <w:ind w:left="1191"/>
        <w:rPr>
          <w:rFonts w:asciiTheme="minorHAnsi" w:eastAsia="Times New Roman" w:hAnsiTheme="minorHAnsi" w:cstheme="minorBidi"/>
          <w:sz w:val="22"/>
          <w:szCs w:val="22"/>
        </w:rPr>
      </w:pPr>
      <w:r w:rsidRPr="00A80C67">
        <w:rPr>
          <w:rFonts w:asciiTheme="minorHAnsi" w:eastAsia="Times New Roman" w:hAnsiTheme="minorHAnsi" w:cstheme="minorBidi"/>
          <w:sz w:val="22"/>
          <w:szCs w:val="22"/>
        </w:rPr>
        <w:t xml:space="preserve">While the continuous growth of a tree lacks the limits characteristic of an event, its germination from a seed does qualify as an event. Similarly the blowing of the wind lacks the distinctness and limits of an event, but a hurricane, flood or earthquake would qualify as an event. Mental processes </w:t>
      </w:r>
      <w:proofErr w:type="gramStart"/>
      <w:r w:rsidRPr="00A80C67">
        <w:rPr>
          <w:rFonts w:asciiTheme="minorHAnsi" w:eastAsia="Times New Roman" w:hAnsiTheme="minorHAnsi" w:cstheme="minorBidi"/>
          <w:sz w:val="22"/>
          <w:szCs w:val="22"/>
        </w:rPr>
        <w:t>are considered</w:t>
      </w:r>
      <w:proofErr w:type="gramEnd"/>
      <w:r w:rsidRPr="00A80C67">
        <w:rPr>
          <w:rFonts w:asciiTheme="minorHAnsi" w:eastAsia="Times New Roman" w:hAnsiTheme="minorHAnsi" w:cstheme="minorBidi"/>
          <w:sz w:val="22"/>
          <w:szCs w:val="22"/>
        </w:rPr>
        <w:t xml:space="preserve"> as events, in cases where they are connected with the material externalization of their results; for example the creation of a poem, a performance or a change of intention that becomes obvious from subsequent actions or declarations.</w:t>
      </w:r>
    </w:p>
    <w:p w:rsidR="008C07B1" w:rsidRPr="00A80C67" w:rsidRDefault="008C07B1" w:rsidP="008C07B1">
      <w:pPr>
        <w:pStyle w:val="NormalWeb"/>
        <w:spacing w:beforeAutospacing="0" w:afterAutospacing="0"/>
        <w:ind w:left="1191"/>
        <w:rPr>
          <w:rFonts w:asciiTheme="minorHAnsi" w:eastAsia="Times New Roman" w:hAnsiTheme="minorHAnsi" w:cstheme="minorBidi"/>
          <w:sz w:val="22"/>
          <w:szCs w:val="22"/>
        </w:rPr>
      </w:pPr>
      <w:r w:rsidRPr="00A80C67">
        <w:rPr>
          <w:rFonts w:asciiTheme="minorHAnsi" w:eastAsia="Times New Roman" w:hAnsiTheme="minorHAnsi" w:cstheme="minorBidi"/>
          <w:sz w:val="22"/>
          <w:szCs w:val="22"/>
        </w:rPr>
        <w:t xml:space="preserve">The effects of an instance of E5 Event may not lead to relevant permanent changes of properties or relations of the items involved in it, for example an unrecorded performances. Of course, in order to </w:t>
      </w:r>
      <w:proofErr w:type="gramStart"/>
      <w:r w:rsidRPr="00A80C67">
        <w:rPr>
          <w:rFonts w:asciiTheme="minorHAnsi" w:eastAsia="Times New Roman" w:hAnsiTheme="minorHAnsi" w:cstheme="minorBidi"/>
          <w:sz w:val="22"/>
          <w:szCs w:val="22"/>
        </w:rPr>
        <w:t>be documented</w:t>
      </w:r>
      <w:proofErr w:type="gramEnd"/>
      <w:r w:rsidRPr="00A80C67">
        <w:rPr>
          <w:rFonts w:asciiTheme="minorHAnsi" w:eastAsia="Times New Roman" w:hAnsiTheme="minorHAnsi" w:cstheme="minorBidi"/>
          <w:sz w:val="22"/>
          <w:szCs w:val="22"/>
        </w:rPr>
        <w:t>, some kind of evidence for an event must exist, be it witnesses, traces or products of the event.</w:t>
      </w:r>
    </w:p>
    <w:p w:rsidR="008C07B1" w:rsidRPr="00A80C67" w:rsidRDefault="008C07B1" w:rsidP="008C07B1">
      <w:pPr>
        <w:pStyle w:val="NormalWeb"/>
        <w:spacing w:beforeAutospacing="0" w:afterAutospacing="0"/>
        <w:ind w:left="1191"/>
        <w:rPr>
          <w:rFonts w:asciiTheme="minorHAnsi" w:eastAsia="Times New Roman" w:hAnsiTheme="minorHAnsi" w:cstheme="minorBidi"/>
          <w:sz w:val="22"/>
          <w:szCs w:val="22"/>
        </w:rPr>
      </w:pPr>
      <w:r w:rsidRPr="00A80C67">
        <w:rPr>
          <w:rFonts w:asciiTheme="minorHAnsi" w:eastAsia="Times New Roman" w:hAnsiTheme="minorHAnsi" w:cstheme="minorBidi"/>
          <w:sz w:val="22"/>
          <w:szCs w:val="22"/>
        </w:rPr>
        <w:t>While instances of E4 Period always require some form of coherence between its constituent phenomena, in addition, the essential constituents of instances of E5 Event should contribute to an overall effect; for example the statements made during a meeting and the listening of the audience.</w:t>
      </w:r>
    </w:p>
    <w:p w:rsidR="008C07B1" w:rsidRDefault="008C07B1" w:rsidP="008C07B1">
      <w:pPr>
        <w:pStyle w:val="NormalWeb"/>
        <w:spacing w:beforeAutospacing="0" w:after="120" w:afterAutospacing="0"/>
        <w:ind w:left="1191"/>
        <w:rPr>
          <w:rFonts w:asciiTheme="minorHAnsi" w:eastAsia="Times New Roman" w:hAnsiTheme="minorHAnsi" w:cstheme="minorBidi"/>
          <w:sz w:val="22"/>
          <w:szCs w:val="22"/>
        </w:rPr>
      </w:pPr>
      <w:r w:rsidRPr="00A80C67">
        <w:rPr>
          <w:rFonts w:asciiTheme="minorHAnsi" w:eastAsia="Times New Roman" w:hAnsiTheme="minorHAnsi" w:cstheme="minorBidi"/>
          <w:sz w:val="22"/>
          <w:szCs w:val="22"/>
        </w:rPr>
        <w:t xml:space="preserve">Viewed at a coarse level of detail, an E5 Event may appear as if it had an ‘instantaneous’ overall effect, but any process or interaction of material nature in reality have an extent in time and space. At a fine level, instances of E5 Event may </w:t>
      </w:r>
      <w:proofErr w:type="gramStart"/>
      <w:r w:rsidRPr="00A80C67">
        <w:rPr>
          <w:rFonts w:asciiTheme="minorHAnsi" w:eastAsia="Times New Roman" w:hAnsiTheme="minorHAnsi" w:cstheme="minorBidi"/>
          <w:sz w:val="22"/>
          <w:szCs w:val="22"/>
        </w:rPr>
        <w:t>be analyzed</w:t>
      </w:r>
      <w:proofErr w:type="gramEnd"/>
      <w:r w:rsidRPr="00A80C67">
        <w:rPr>
          <w:rFonts w:asciiTheme="minorHAnsi" w:eastAsia="Times New Roman" w:hAnsiTheme="minorHAnsi" w:cstheme="minorBidi"/>
          <w:sz w:val="22"/>
          <w:szCs w:val="22"/>
        </w:rPr>
        <w:t xml:space="preserve"> into component phenomena and phases within a space and timeframe, and as such can be seen as a period, regardless of the size of the phenomena. The reverse is not necessarily the case: not all instances of E4 Period give rise to a noteworthy overall effect and are thus not instances of E5 Event.</w:t>
      </w:r>
    </w:p>
    <w:p w:rsidR="00F86067" w:rsidRDefault="00F86067">
      <w:bookmarkStart w:id="0" w:name="_GoBack"/>
      <w:bookmarkEnd w:id="0"/>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08"/>
    <w:rsid w:val="0045570D"/>
    <w:rsid w:val="005A5B94"/>
    <w:rsid w:val="005D1F9E"/>
    <w:rsid w:val="00683296"/>
    <w:rsid w:val="007D0C08"/>
    <w:rsid w:val="008C07B1"/>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74934-95F8-40CD-9AA7-EF487784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7B1"/>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qFormat/>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paragraph" w:styleId="NormalWeb">
    <w:name w:val="Normal (Web)"/>
    <w:basedOn w:val="Normal"/>
    <w:uiPriority w:val="99"/>
    <w:unhideWhenUsed/>
    <w:qFormat/>
    <w:rsid w:val="008C07B1"/>
    <w:pPr>
      <w:spacing w:beforeAutospacing="1" w:after="0" w:afterAutospacing="1" w:line="240" w:lineRule="auto"/>
    </w:pPr>
    <w:rPr>
      <w:rFonts w:ascii="Times New Roman" w:eastAsiaTheme="minorEastAsia" w:hAnsi="Times New Roman" w:cs="Times New Roman"/>
      <w:sz w:val="24"/>
      <w:szCs w:val="24"/>
    </w:rPr>
  </w:style>
  <w:style w:type="paragraph" w:styleId="BodyTextIndent">
    <w:name w:val="Body Text Indent"/>
    <w:basedOn w:val="Normal"/>
    <w:link w:val="BodyTextIndentChar"/>
    <w:uiPriority w:val="99"/>
    <w:semiHidden/>
    <w:unhideWhenUsed/>
    <w:rsid w:val="008C07B1"/>
    <w:pPr>
      <w:spacing w:after="120"/>
      <w:ind w:left="283"/>
    </w:pPr>
  </w:style>
  <w:style w:type="character" w:customStyle="1" w:styleId="BodyTextIndentChar">
    <w:name w:val="Body Text Indent Char"/>
    <w:basedOn w:val="DefaultParagraphFont"/>
    <w:link w:val="BodyTextIndent"/>
    <w:uiPriority w:val="99"/>
    <w:semiHidden/>
    <w:rsid w:val="008C07B1"/>
  </w:style>
  <w:style w:type="paragraph" w:styleId="BodyTextIndent3">
    <w:name w:val="Body Text Indent 3"/>
    <w:basedOn w:val="Normal"/>
    <w:link w:val="BodyTextIndent3Char"/>
    <w:uiPriority w:val="99"/>
    <w:semiHidden/>
    <w:unhideWhenUsed/>
    <w:rsid w:val="008C07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C07B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2019-03-01T13:51:00Z</dcterms:created>
  <dcterms:modified xsi:type="dcterms:W3CDTF">2019-03-01T13:52:00Z</dcterms:modified>
</cp:coreProperties>
</file>