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8E" w:rsidRPr="00B40E7E" w:rsidRDefault="0052738E" w:rsidP="0052738E">
      <w:pPr>
        <w:pStyle w:val="Heading2"/>
      </w:pPr>
      <w:r w:rsidRPr="00B40E7E">
        <w:t>ISSUE 414</w:t>
      </w:r>
      <w:r>
        <w:t xml:space="preserve">: </w:t>
      </w:r>
      <w:proofErr w:type="spellStart"/>
      <w:r>
        <w:t>CRMsci</w:t>
      </w:r>
      <w:proofErr w:type="spellEnd"/>
      <w:r>
        <w:t xml:space="preserve"> O14 initializes</w:t>
      </w:r>
    </w:p>
    <w:p w:rsidR="0052738E" w:rsidRPr="00B40E7E" w:rsidRDefault="0052738E" w:rsidP="0052738E">
      <w:r w:rsidRPr="00B40E7E">
        <w:t xml:space="preserve">AK’s request that O14 initializes (is initialized by) [D:E5 Event, R:S16 State] be updated to O14 initializes (is initialized by) [D:E5 Event, R:E3 Condition State], gave rise to a long discussion regarding the incorporation of states-like classes in the CRM –base and family models –and where these should be placed. </w:t>
      </w:r>
    </w:p>
    <w:p w:rsidR="0052738E" w:rsidRPr="00B40E7E" w:rsidRDefault="0052738E" w:rsidP="0052738E">
      <w:r w:rsidRPr="00B40E7E">
        <w:t xml:space="preserve">The proposed hierarchical ordering of states-related classes, the relevant CRM module they should find their place in and their varying interpretations according to the domain in question, were captured in the following diagram: </w:t>
      </w:r>
    </w:p>
    <w:p w:rsidR="0052738E" w:rsidRPr="00B40E7E" w:rsidRDefault="0052738E" w:rsidP="0052738E">
      <w:r w:rsidRPr="00B40E7E">
        <w:rPr>
          <w:noProof/>
        </w:rPr>
        <w:drawing>
          <wp:inline distT="0" distB="0" distL="0" distR="0" wp14:anchorId="48C5889E" wp14:editId="5D16E4E5">
            <wp:extent cx="4122085" cy="26131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313" cy="26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38E" w:rsidRPr="00B40E7E" w:rsidRDefault="0052738E" w:rsidP="0052738E">
      <w:r w:rsidRPr="00B40E7E">
        <w:rPr>
          <w:b/>
        </w:rPr>
        <w:t>DECISION</w:t>
      </w:r>
      <w:r w:rsidRPr="00B40E7E">
        <w:t xml:space="preserve">: </w:t>
      </w:r>
      <w:bookmarkStart w:id="0" w:name="_GoBack"/>
      <w:r w:rsidRPr="00B40E7E">
        <w:t xml:space="preserve">The sig decided that O14 </w:t>
      </w:r>
      <w:proofErr w:type="gramStart"/>
      <w:r w:rsidRPr="00B40E7E">
        <w:t>should be deprecated</w:t>
      </w:r>
      <w:proofErr w:type="gramEnd"/>
      <w:r w:rsidRPr="00B40E7E">
        <w:t xml:space="preserve"> in </w:t>
      </w:r>
      <w:proofErr w:type="spellStart"/>
      <w:r w:rsidRPr="00B40E7E">
        <w:t>CRMsci</w:t>
      </w:r>
      <w:proofErr w:type="spellEnd"/>
      <w:r w:rsidRPr="00B40E7E">
        <w:t xml:space="preserve">. It is to </w:t>
      </w:r>
      <w:proofErr w:type="gramStart"/>
      <w:r w:rsidRPr="00B40E7E">
        <w:t>be reinstated</w:t>
      </w:r>
      <w:proofErr w:type="gramEnd"/>
      <w:r w:rsidRPr="00B40E7E">
        <w:t xml:space="preserve"> in </w:t>
      </w:r>
      <w:proofErr w:type="spellStart"/>
      <w:r w:rsidRPr="00B40E7E">
        <w:t>CRMinf</w:t>
      </w:r>
      <w:proofErr w:type="spellEnd"/>
      <w:r w:rsidRPr="00B40E7E">
        <w:t xml:space="preserve">, taking as range </w:t>
      </w:r>
      <w:proofErr w:type="spellStart"/>
      <w:r w:rsidRPr="00B40E7E">
        <w:t>Ixx</w:t>
      </w:r>
      <w:proofErr w:type="spellEnd"/>
      <w:r w:rsidRPr="00B40E7E">
        <w:t xml:space="preserve"> Situation or some other relevant class. Issue 414 is </w:t>
      </w:r>
      <w:proofErr w:type="gramStart"/>
      <w:r w:rsidRPr="00B40E7E">
        <w:t>closed,</w:t>
      </w:r>
      <w:proofErr w:type="gramEnd"/>
      <w:r w:rsidRPr="00B40E7E">
        <w:t xml:space="preserve"> discussions regarding the range of O14 are to be subsumed in Issue 329. </w:t>
      </w:r>
    </w:p>
    <w:p w:rsidR="00F86067" w:rsidRDefault="0052738E" w:rsidP="0052738E">
      <w:r w:rsidRPr="00B40E7E">
        <w:rPr>
          <w:b/>
        </w:rPr>
        <w:t>HW</w:t>
      </w:r>
      <w:r w:rsidRPr="00B40E7E">
        <w:t xml:space="preserve">: SS is to come up with the definition of </w:t>
      </w:r>
      <w:proofErr w:type="spellStart"/>
      <w:r w:rsidRPr="00B40E7E">
        <w:t>Ixx</w:t>
      </w:r>
      <w:proofErr w:type="spellEnd"/>
      <w:r w:rsidRPr="00B40E7E">
        <w:t xml:space="preserve"> Situation in </w:t>
      </w:r>
      <w:proofErr w:type="spellStart"/>
      <w:r w:rsidRPr="00B40E7E">
        <w:t>CRMinf</w:t>
      </w:r>
      <w:proofErr w:type="spellEnd"/>
      <w:r w:rsidRPr="00B40E7E">
        <w:t>.</w:t>
      </w:r>
      <w:bookmarkEnd w:id="0"/>
    </w:p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72"/>
    <w:rsid w:val="0045570D"/>
    <w:rsid w:val="00481C72"/>
    <w:rsid w:val="0052738E"/>
    <w:rsid w:val="005A5B94"/>
    <w:rsid w:val="005D1F9E"/>
    <w:rsid w:val="00683296"/>
    <w:rsid w:val="007161D1"/>
    <w:rsid w:val="00944BBF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DA8EA-E591-426A-AF92-1560A18F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8E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 w:line="276" w:lineRule="auto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spacing w:after="0" w:line="276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2019-10-15T15:46:00Z</dcterms:created>
  <dcterms:modified xsi:type="dcterms:W3CDTF">2019-10-15T15:47:00Z</dcterms:modified>
</cp:coreProperties>
</file>