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0DB0" w:rsidRDefault="00D16A15">
      <w:pPr>
        <w:pStyle w:val="Heading1"/>
      </w:pPr>
      <w:bookmarkStart w:id="0" w:name="_GoBack"/>
      <w:bookmarkEnd w:id="0"/>
      <w:r>
        <w:t>ISSUE 483 transitivity check HW CEO</w:t>
      </w:r>
    </w:p>
    <w:p w14:paraId="00000002" w14:textId="77777777" w:rsidR="00DA0DB0" w:rsidRDefault="00D16A15">
      <w:r>
        <w:t>21.05.2020</w:t>
      </w:r>
    </w:p>
    <w:p w14:paraId="00000003" w14:textId="77777777" w:rsidR="00DA0DB0" w:rsidRDefault="00DA0DB0">
      <w:pPr>
        <w:pStyle w:val="Heading2"/>
      </w:pPr>
    </w:p>
    <w:p w14:paraId="00000004" w14:textId="77777777" w:rsidR="00DA0DB0" w:rsidRDefault="00D16A15">
      <w:pPr>
        <w:pStyle w:val="Heading2"/>
        <w:rPr>
          <w:rFonts w:ascii="Calibri" w:eastAsia="Calibri" w:hAnsi="Calibri" w:cs="Calibri"/>
        </w:rPr>
      </w:pPr>
      <w:r>
        <w:t>Martin’s comments</w:t>
      </w:r>
    </w:p>
    <w:p w14:paraId="00000005" w14:textId="77777777" w:rsidR="00DA0DB0" w:rsidRDefault="00D16A15">
      <w:r>
        <w:t>Note that P46,P165 has not been declared as transitive in the text, in contrast to P5, P86, P89,P106,P127,P73,P10,P9,P148</w:t>
      </w:r>
    </w:p>
    <w:p w14:paraId="00000006" w14:textId="77777777" w:rsidR="00DA0DB0" w:rsidRDefault="00DA0DB0"/>
    <w:p w14:paraId="00000007" w14:textId="77777777" w:rsidR="00DA0DB0" w:rsidRDefault="00D16A15">
      <w:r>
        <w:t>P134, P122, P133,P152 is not transitive. P139,150 has been marked as “not transitive”</w:t>
      </w:r>
    </w:p>
    <w:p w14:paraId="00000008" w14:textId="77777777" w:rsidR="00DA0DB0" w:rsidRDefault="00D16A15">
      <w:r>
        <w:t>P69 has association with (is associated with) , P130 shows features of, P189 approximates should not be transitive</w:t>
      </w:r>
    </w:p>
    <w:p w14:paraId="00000009" w14:textId="77777777" w:rsidR="00DA0DB0" w:rsidRDefault="00D16A15">
      <w:r>
        <w:t>Temporal Primitives:</w:t>
      </w:r>
    </w:p>
    <w:p w14:paraId="0000000A" w14:textId="77777777" w:rsidR="00DA0DB0" w:rsidRDefault="00D16A15">
      <w:r>
        <w:t>P173,174 are not transitive.</w:t>
      </w:r>
    </w:p>
    <w:p w14:paraId="0000000B" w14:textId="77777777" w:rsidR="00DA0DB0" w:rsidRDefault="00D16A15">
      <w:r>
        <w:t>P175,</w:t>
      </w:r>
      <w:r>
        <w:t xml:space="preserve"> P182,P184 are not transitive when a fuzzy boundary exists </w:t>
      </w:r>
    </w:p>
    <w:p w14:paraId="0000000C" w14:textId="77777777" w:rsidR="00DA0DB0" w:rsidRDefault="00D16A15">
      <w:r>
        <w:t>when dealing with declarative time-spans they can/may be transitive.</w:t>
      </w:r>
    </w:p>
    <w:p w14:paraId="0000000D" w14:textId="77777777" w:rsidR="00DA0DB0" w:rsidRDefault="00D16A15">
      <w:r>
        <w:t xml:space="preserve">the idea is that the fuzziness of the boundary breaks the transitivity. </w:t>
      </w:r>
    </w:p>
    <w:p w14:paraId="0000000E" w14:textId="77777777" w:rsidR="00DA0DB0" w:rsidRDefault="00D16A15">
      <w:r>
        <w:t>either we make it an issue and decide on their transit</w:t>
      </w:r>
      <w:r>
        <w:t xml:space="preserve">ivity or *generally not transitive because of fuzzy boundaries* on the scope note. </w:t>
      </w:r>
    </w:p>
    <w:p w14:paraId="0000000F" w14:textId="77777777" w:rsidR="00DA0DB0" w:rsidRDefault="00D16A15">
      <w:pPr>
        <w:pStyle w:val="Heading2"/>
      </w:pPr>
      <w:r>
        <w:t>Decision 11.05.2020</w:t>
      </w:r>
    </w:p>
    <w:p w14:paraId="00000010" w14:textId="77777777" w:rsidR="00DA0DB0" w:rsidRDefault="00D16A15">
      <w:r>
        <w:t>Christian Emil to check these three properties and then decide whether it is to be sent out for a vote.</w:t>
      </w:r>
    </w:p>
    <w:p w14:paraId="00000011" w14:textId="77777777" w:rsidR="00DA0DB0" w:rsidRDefault="00D16A15">
      <w:pPr>
        <w:pStyle w:val="Heading2"/>
      </w:pPr>
      <w:r>
        <w:t xml:space="preserve">CEO HW </w:t>
      </w:r>
    </w:p>
    <w:p w14:paraId="00000012" w14:textId="77777777" w:rsidR="00DA0DB0" w:rsidRDefault="00D16A15">
      <w:pPr>
        <w:pStyle w:val="Heading3"/>
      </w:pPr>
      <w:r>
        <w:t>Fuzzy borders</w:t>
      </w:r>
    </w:p>
    <w:p w14:paraId="00000013" w14:textId="77777777" w:rsidR="00DA0DB0" w:rsidRDefault="00D16A15">
      <w:r>
        <w:t>The three properties I was</w:t>
      </w:r>
      <w:r>
        <w:t xml:space="preserve"> asked to check are clearly not transitive when we allow for fuzzy borders. </w:t>
      </w:r>
    </w:p>
    <w:p w14:paraId="00000014" w14:textId="77777777" w:rsidR="00DA0DB0" w:rsidRDefault="00D16A15">
      <w:bookmarkStart w:id="1" w:name="_heading=h.gjdgxs" w:colFirst="0" w:colLast="0"/>
      <w:bookmarkEnd w:id="1"/>
      <w:r>
        <w:t>Note that transitivity is defined with implicit universal quantifiers.  That is: R is transitive iff  if for all x,y,z  such that xRy and yRz then xRz.</w:t>
      </w:r>
    </w:p>
    <w:p w14:paraId="00000015" w14:textId="77777777" w:rsidR="00DA0DB0" w:rsidRDefault="00D16A15">
      <w:r>
        <w:t>If we restrict the domain a</w:t>
      </w:r>
      <w:r>
        <w:t>nd range to instances of E2 Temporal Entity with non-fuzzy/strict boarders, the three properties are transitive. Is it possible to formalize this? In CRMgeo there are two subclasses for each of the classes E53 Place, E92 Spacetime Volume and E52 Time-Span.</w:t>
      </w:r>
      <w:r>
        <w:t xml:space="preserve"> The classes E53 Place and E52 Time-Span are leaves in CRMbase and has two new subclasses in CRMgeo. For E92 Spacetime Volume, we see that the SP1 Phenomenal Spacetime Volume is put in between so that the entire hierarchy under E4 Period are phenomenal. Th</w:t>
      </w:r>
      <w:r>
        <w:t xml:space="preserve">ere is no declarative activity. [also note that CRMGeo is not in harmony with CRMbase since E19 Physical Thing is still a subclass of E92 STV].  </w:t>
      </w:r>
    </w:p>
    <w:p w14:paraId="00000016" w14:textId="77777777" w:rsidR="00DA0DB0" w:rsidRDefault="00DA0DB0"/>
    <w:p w14:paraId="00000017" w14:textId="77777777" w:rsidR="00DA0DB0" w:rsidRDefault="00D16A15">
      <w:r>
        <w:lastRenderedPageBreak/>
        <w:t>In the actual case of the possible transitivity of P175, P176 and P182 we could extend CRMbase with two new s</w:t>
      </w:r>
      <w:r>
        <w:t>ubclasses Exx Declarative Temporal Entity and Eyy Phenomenal Temporal Entity and then declare that P175, P176 and P182 are transitive when restricted to Exx Declarative Temporal Entity. This is a big apparatus for a small gain. It may be better to say that</w:t>
      </w:r>
      <w:r>
        <w:t xml:space="preserve"> P175, P176 and P182 are not transitive because the model does not differentiate between declarative and phenomenal temporal entities. </w:t>
      </w:r>
    </w:p>
    <w:tbl>
      <w:tblPr>
        <w:tblStyle w:val="a1"/>
        <w:tblW w:w="19012" w:type="dxa"/>
        <w:tblLayout w:type="fixed"/>
        <w:tblLook w:val="0000" w:firstRow="0" w:lastRow="0" w:firstColumn="0" w:lastColumn="0" w:noHBand="0" w:noVBand="0"/>
      </w:tblPr>
      <w:tblGrid>
        <w:gridCol w:w="1820"/>
        <w:gridCol w:w="1461"/>
        <w:gridCol w:w="1359"/>
        <w:gridCol w:w="1399"/>
        <w:gridCol w:w="12973"/>
      </w:tblGrid>
      <w:tr w:rsidR="00DA0DB0" w14:paraId="44328CA1" w14:textId="77777777">
        <w:trPr>
          <w:trHeight w:val="284"/>
        </w:trPr>
        <w:tc>
          <w:tcPr>
            <w:tcW w:w="1820" w:type="dxa"/>
            <w:vAlign w:val="center"/>
          </w:tcPr>
          <w:p w14:paraId="00000018" w14:textId="77777777" w:rsidR="00DA0DB0" w:rsidRDefault="00D16A15">
            <w:pPr>
              <w:spacing w:after="0"/>
              <w:rPr>
                <w:rFonts w:ascii="Arial" w:eastAsia="Arial" w:hAnsi="Arial" w:cs="Arial"/>
                <w:sz w:val="20"/>
                <w:szCs w:val="20"/>
              </w:rPr>
            </w:pPr>
            <w:r>
              <w:rPr>
                <w:rFonts w:ascii="Arial" w:eastAsia="Arial" w:hAnsi="Arial" w:cs="Arial"/>
                <w:sz w:val="20"/>
                <w:szCs w:val="20"/>
              </w:rPr>
              <w:t>E1</w:t>
            </w:r>
          </w:p>
        </w:tc>
        <w:tc>
          <w:tcPr>
            <w:tcW w:w="1461" w:type="dxa"/>
            <w:vAlign w:val="center"/>
          </w:tcPr>
          <w:p w14:paraId="00000019" w14:textId="77777777" w:rsidR="00DA0DB0" w:rsidRDefault="00D16A15">
            <w:pPr>
              <w:spacing w:after="0"/>
              <w:rPr>
                <w:rFonts w:ascii="Arial" w:eastAsia="Arial" w:hAnsi="Arial" w:cs="Arial"/>
                <w:sz w:val="20"/>
                <w:szCs w:val="20"/>
              </w:rPr>
            </w:pPr>
            <w:r>
              <w:rPr>
                <w:rFonts w:ascii="Arial" w:eastAsia="Arial" w:hAnsi="Arial" w:cs="Arial"/>
                <w:sz w:val="20"/>
                <w:szCs w:val="20"/>
              </w:rPr>
              <w:t>CRM Entity</w:t>
            </w:r>
          </w:p>
        </w:tc>
        <w:tc>
          <w:tcPr>
            <w:tcW w:w="15731" w:type="dxa"/>
            <w:gridSpan w:val="3"/>
            <w:vAlign w:val="center"/>
          </w:tcPr>
          <w:p w14:paraId="0000001A" w14:textId="77777777" w:rsidR="00DA0DB0" w:rsidRDefault="00DA0DB0">
            <w:pPr>
              <w:spacing w:after="0"/>
              <w:rPr>
                <w:rFonts w:ascii="Arial" w:eastAsia="Arial" w:hAnsi="Arial" w:cs="Arial"/>
                <w:sz w:val="20"/>
                <w:szCs w:val="20"/>
              </w:rPr>
            </w:pPr>
          </w:p>
        </w:tc>
      </w:tr>
      <w:tr w:rsidR="00DA0DB0" w14:paraId="6249E29D" w14:textId="77777777">
        <w:trPr>
          <w:trHeight w:val="284"/>
        </w:trPr>
        <w:tc>
          <w:tcPr>
            <w:tcW w:w="1820" w:type="dxa"/>
            <w:vAlign w:val="center"/>
          </w:tcPr>
          <w:p w14:paraId="0000001D" w14:textId="77777777" w:rsidR="00DA0DB0" w:rsidRDefault="00D16A15">
            <w:pPr>
              <w:spacing w:after="0"/>
              <w:rPr>
                <w:rFonts w:ascii="Arial" w:eastAsia="Arial" w:hAnsi="Arial" w:cs="Arial"/>
                <w:sz w:val="20"/>
                <w:szCs w:val="20"/>
              </w:rPr>
            </w:pPr>
            <w:r>
              <w:t>E53</w:t>
            </w:r>
          </w:p>
        </w:tc>
        <w:tc>
          <w:tcPr>
            <w:tcW w:w="1461" w:type="dxa"/>
            <w:vAlign w:val="center"/>
          </w:tcPr>
          <w:p w14:paraId="0000001E"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5731" w:type="dxa"/>
            <w:gridSpan w:val="3"/>
            <w:vAlign w:val="center"/>
          </w:tcPr>
          <w:p w14:paraId="0000001F"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Place</w:t>
            </w:r>
          </w:p>
        </w:tc>
      </w:tr>
      <w:tr w:rsidR="00DA0DB0" w14:paraId="478790FA" w14:textId="77777777">
        <w:trPr>
          <w:trHeight w:val="284"/>
        </w:trPr>
        <w:tc>
          <w:tcPr>
            <w:tcW w:w="1820" w:type="dxa"/>
            <w:vAlign w:val="center"/>
          </w:tcPr>
          <w:p w14:paraId="00000022" w14:textId="77777777" w:rsidR="00DA0DB0" w:rsidRDefault="00D16A15">
            <w:pPr>
              <w:spacing w:after="0"/>
              <w:rPr>
                <w:rFonts w:ascii="Arial" w:eastAsia="Arial" w:hAnsi="Arial" w:cs="Arial"/>
                <w:sz w:val="20"/>
                <w:szCs w:val="20"/>
              </w:rPr>
            </w:pPr>
            <w:r>
              <w:rPr>
                <w:rFonts w:ascii="Arial" w:eastAsia="Arial" w:hAnsi="Arial" w:cs="Arial"/>
                <w:sz w:val="20"/>
                <w:szCs w:val="20"/>
              </w:rPr>
              <w:t>SP2</w:t>
            </w:r>
          </w:p>
        </w:tc>
        <w:tc>
          <w:tcPr>
            <w:tcW w:w="1461" w:type="dxa"/>
            <w:vAlign w:val="center"/>
          </w:tcPr>
          <w:p w14:paraId="00000023"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24"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25"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Phenomenal Place</w:t>
            </w:r>
          </w:p>
        </w:tc>
      </w:tr>
      <w:tr w:rsidR="00DA0DB0" w14:paraId="36D1AEE6" w14:textId="77777777">
        <w:trPr>
          <w:trHeight w:val="284"/>
        </w:trPr>
        <w:tc>
          <w:tcPr>
            <w:tcW w:w="1820" w:type="dxa"/>
            <w:vAlign w:val="center"/>
          </w:tcPr>
          <w:p w14:paraId="00000027" w14:textId="77777777" w:rsidR="00DA0DB0" w:rsidRDefault="00D16A15">
            <w:pPr>
              <w:spacing w:after="0"/>
              <w:rPr>
                <w:rFonts w:ascii="Arial" w:eastAsia="Arial" w:hAnsi="Arial" w:cs="Arial"/>
                <w:sz w:val="20"/>
                <w:szCs w:val="20"/>
              </w:rPr>
            </w:pPr>
            <w:r>
              <w:rPr>
                <w:rFonts w:ascii="Arial" w:eastAsia="Arial" w:hAnsi="Arial" w:cs="Arial"/>
                <w:sz w:val="20"/>
                <w:szCs w:val="20"/>
              </w:rPr>
              <w:t>SP6</w:t>
            </w:r>
          </w:p>
        </w:tc>
        <w:tc>
          <w:tcPr>
            <w:tcW w:w="1461" w:type="dxa"/>
            <w:vAlign w:val="center"/>
          </w:tcPr>
          <w:p w14:paraId="00000028"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29"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2A"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Declarative Place</w:t>
            </w:r>
          </w:p>
        </w:tc>
      </w:tr>
      <w:tr w:rsidR="00DA0DB0" w14:paraId="252F6C7F" w14:textId="77777777">
        <w:trPr>
          <w:trHeight w:val="284"/>
        </w:trPr>
        <w:tc>
          <w:tcPr>
            <w:tcW w:w="1820" w:type="dxa"/>
            <w:vAlign w:val="center"/>
          </w:tcPr>
          <w:p w14:paraId="0000002C" w14:textId="77777777" w:rsidR="00DA0DB0" w:rsidRDefault="00D16A15">
            <w:pPr>
              <w:spacing w:after="0"/>
              <w:rPr>
                <w:rFonts w:ascii="Arial" w:eastAsia="Arial" w:hAnsi="Arial" w:cs="Arial"/>
                <w:sz w:val="20"/>
                <w:szCs w:val="20"/>
              </w:rPr>
            </w:pPr>
            <w:r>
              <w:rPr>
                <w:rFonts w:ascii="Arial" w:eastAsia="Arial" w:hAnsi="Arial" w:cs="Arial"/>
                <w:sz w:val="20"/>
                <w:szCs w:val="20"/>
              </w:rPr>
              <w:t>E92</w:t>
            </w:r>
          </w:p>
        </w:tc>
        <w:tc>
          <w:tcPr>
            <w:tcW w:w="1461" w:type="dxa"/>
            <w:vAlign w:val="center"/>
          </w:tcPr>
          <w:p w14:paraId="0000002D"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5731" w:type="dxa"/>
            <w:gridSpan w:val="3"/>
            <w:vAlign w:val="center"/>
          </w:tcPr>
          <w:p w14:paraId="0000002E" w14:textId="77777777" w:rsidR="00DA0DB0" w:rsidRDefault="00D16A15">
            <w:pPr>
              <w:spacing w:after="0"/>
              <w:rPr>
                <w:rFonts w:ascii="Arial" w:eastAsia="Arial" w:hAnsi="Arial" w:cs="Arial"/>
                <w:b/>
                <w:sz w:val="20"/>
                <w:szCs w:val="20"/>
              </w:rPr>
            </w:pPr>
            <w:r>
              <w:rPr>
                <w:rFonts w:ascii="Arial" w:eastAsia="Arial" w:hAnsi="Arial" w:cs="Arial"/>
                <w:sz w:val="20"/>
                <w:szCs w:val="20"/>
              </w:rPr>
              <w:t>Spacetime Volume</w:t>
            </w:r>
          </w:p>
        </w:tc>
      </w:tr>
      <w:tr w:rsidR="00DA0DB0" w14:paraId="27620DCB" w14:textId="77777777">
        <w:trPr>
          <w:trHeight w:val="284"/>
        </w:trPr>
        <w:tc>
          <w:tcPr>
            <w:tcW w:w="1820" w:type="dxa"/>
            <w:vAlign w:val="center"/>
          </w:tcPr>
          <w:p w14:paraId="00000031" w14:textId="77777777" w:rsidR="00DA0DB0" w:rsidRDefault="00D16A15">
            <w:pPr>
              <w:spacing w:after="0"/>
              <w:rPr>
                <w:rFonts w:ascii="Arial" w:eastAsia="Arial" w:hAnsi="Arial" w:cs="Arial"/>
                <w:sz w:val="20"/>
                <w:szCs w:val="20"/>
              </w:rPr>
            </w:pPr>
            <w:r>
              <w:rPr>
                <w:rFonts w:ascii="Arial" w:eastAsia="Arial" w:hAnsi="Arial" w:cs="Arial"/>
                <w:sz w:val="20"/>
                <w:szCs w:val="20"/>
              </w:rPr>
              <w:t>SP1</w:t>
            </w:r>
          </w:p>
        </w:tc>
        <w:tc>
          <w:tcPr>
            <w:tcW w:w="1461" w:type="dxa"/>
            <w:vAlign w:val="center"/>
          </w:tcPr>
          <w:p w14:paraId="00000032"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33"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34"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Phenomenal Spacetime Volume</w:t>
            </w:r>
          </w:p>
        </w:tc>
      </w:tr>
      <w:tr w:rsidR="00DA0DB0" w14:paraId="77B7ED6C" w14:textId="77777777">
        <w:trPr>
          <w:trHeight w:val="284"/>
        </w:trPr>
        <w:tc>
          <w:tcPr>
            <w:tcW w:w="1820" w:type="dxa"/>
            <w:vAlign w:val="center"/>
          </w:tcPr>
          <w:p w14:paraId="00000036" w14:textId="77777777" w:rsidR="00DA0DB0" w:rsidRDefault="00D16A15">
            <w:pPr>
              <w:spacing w:after="0"/>
              <w:rPr>
                <w:rFonts w:ascii="Arial" w:eastAsia="Arial" w:hAnsi="Arial" w:cs="Arial"/>
                <w:sz w:val="20"/>
                <w:szCs w:val="20"/>
              </w:rPr>
            </w:pPr>
            <w:r>
              <w:rPr>
                <w:rFonts w:ascii="Arial" w:eastAsia="Arial" w:hAnsi="Arial" w:cs="Arial"/>
                <w:sz w:val="20"/>
                <w:szCs w:val="20"/>
              </w:rPr>
              <w:t>E4</w:t>
            </w:r>
          </w:p>
        </w:tc>
        <w:tc>
          <w:tcPr>
            <w:tcW w:w="1461" w:type="dxa"/>
            <w:vAlign w:val="center"/>
          </w:tcPr>
          <w:p w14:paraId="00000037"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38"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99" w:type="dxa"/>
            <w:vAlign w:val="center"/>
          </w:tcPr>
          <w:p w14:paraId="00000039"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2973" w:type="dxa"/>
            <w:vAlign w:val="center"/>
          </w:tcPr>
          <w:p w14:paraId="0000003A"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Period</w:t>
            </w:r>
          </w:p>
        </w:tc>
      </w:tr>
      <w:tr w:rsidR="00DA0DB0" w14:paraId="661C4FC7" w14:textId="77777777">
        <w:trPr>
          <w:trHeight w:val="284"/>
        </w:trPr>
        <w:tc>
          <w:tcPr>
            <w:tcW w:w="1820" w:type="dxa"/>
            <w:vAlign w:val="center"/>
          </w:tcPr>
          <w:p w14:paraId="0000003B" w14:textId="77777777" w:rsidR="00DA0DB0" w:rsidRDefault="00D16A15">
            <w:pPr>
              <w:spacing w:after="0"/>
              <w:rPr>
                <w:rFonts w:ascii="Arial" w:eastAsia="Arial" w:hAnsi="Arial" w:cs="Arial"/>
                <w:sz w:val="20"/>
                <w:szCs w:val="20"/>
              </w:rPr>
            </w:pPr>
            <w:r>
              <w:rPr>
                <w:rFonts w:ascii="Arial" w:eastAsia="Arial" w:hAnsi="Arial" w:cs="Arial"/>
                <w:sz w:val="20"/>
                <w:szCs w:val="20"/>
              </w:rPr>
              <w:t>E18</w:t>
            </w:r>
          </w:p>
        </w:tc>
        <w:tc>
          <w:tcPr>
            <w:tcW w:w="1461" w:type="dxa"/>
            <w:vAlign w:val="center"/>
          </w:tcPr>
          <w:p w14:paraId="0000003C"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3D"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99" w:type="dxa"/>
            <w:vAlign w:val="center"/>
          </w:tcPr>
          <w:p w14:paraId="0000003E"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2973" w:type="dxa"/>
            <w:vAlign w:val="center"/>
          </w:tcPr>
          <w:p w14:paraId="0000003F" w14:textId="77777777" w:rsidR="00DA0DB0" w:rsidRDefault="00D16A15">
            <w:pPr>
              <w:spacing w:after="0"/>
              <w:rPr>
                <w:rFonts w:ascii="Arial" w:eastAsia="Arial" w:hAnsi="Arial" w:cs="Arial"/>
                <w:sz w:val="20"/>
                <w:szCs w:val="20"/>
              </w:rPr>
            </w:pPr>
            <w:r>
              <w:rPr>
                <w:rFonts w:ascii="Arial" w:eastAsia="Arial" w:hAnsi="Arial" w:cs="Arial"/>
                <w:sz w:val="20"/>
                <w:szCs w:val="20"/>
              </w:rPr>
              <w:t xml:space="preserve"> Physical Thing</w:t>
            </w:r>
          </w:p>
        </w:tc>
      </w:tr>
      <w:tr w:rsidR="00DA0DB0" w14:paraId="672D75C2" w14:textId="77777777">
        <w:trPr>
          <w:trHeight w:val="284"/>
        </w:trPr>
        <w:tc>
          <w:tcPr>
            <w:tcW w:w="1820" w:type="dxa"/>
            <w:vAlign w:val="center"/>
          </w:tcPr>
          <w:p w14:paraId="00000040" w14:textId="77777777" w:rsidR="00DA0DB0" w:rsidRDefault="00D16A15">
            <w:pPr>
              <w:spacing w:after="0"/>
              <w:rPr>
                <w:rFonts w:ascii="Arial" w:eastAsia="Arial" w:hAnsi="Arial" w:cs="Arial"/>
                <w:sz w:val="20"/>
                <w:szCs w:val="20"/>
              </w:rPr>
            </w:pPr>
            <w:r>
              <w:rPr>
                <w:rFonts w:ascii="Arial" w:eastAsia="Arial" w:hAnsi="Arial" w:cs="Arial"/>
                <w:sz w:val="20"/>
                <w:szCs w:val="20"/>
              </w:rPr>
              <w:t>SP7</w:t>
            </w:r>
          </w:p>
        </w:tc>
        <w:tc>
          <w:tcPr>
            <w:tcW w:w="1461" w:type="dxa"/>
            <w:vAlign w:val="center"/>
          </w:tcPr>
          <w:p w14:paraId="00000041"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42"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43" w14:textId="77777777" w:rsidR="00DA0DB0" w:rsidRDefault="00D16A15">
            <w:pPr>
              <w:spacing w:after="0"/>
              <w:rPr>
                <w:rFonts w:ascii="Arial" w:eastAsia="Arial" w:hAnsi="Arial" w:cs="Arial"/>
                <w:sz w:val="20"/>
                <w:szCs w:val="20"/>
              </w:rPr>
            </w:pPr>
            <w:r>
              <w:rPr>
                <w:rFonts w:ascii="Arial" w:eastAsia="Arial" w:hAnsi="Arial" w:cs="Arial"/>
                <w:sz w:val="20"/>
                <w:szCs w:val="20"/>
              </w:rPr>
              <w:t>Declarative Spacetime Volume</w:t>
            </w:r>
          </w:p>
        </w:tc>
      </w:tr>
      <w:tr w:rsidR="00DA0DB0" w14:paraId="560B85F7" w14:textId="77777777">
        <w:trPr>
          <w:trHeight w:val="284"/>
        </w:trPr>
        <w:tc>
          <w:tcPr>
            <w:tcW w:w="1820" w:type="dxa"/>
            <w:vAlign w:val="center"/>
          </w:tcPr>
          <w:p w14:paraId="00000045" w14:textId="77777777" w:rsidR="00DA0DB0" w:rsidRDefault="00D16A15">
            <w:pPr>
              <w:spacing w:after="0"/>
              <w:rPr>
                <w:rFonts w:ascii="Arial" w:eastAsia="Arial" w:hAnsi="Arial" w:cs="Arial"/>
                <w:sz w:val="20"/>
                <w:szCs w:val="20"/>
              </w:rPr>
            </w:pPr>
            <w:r>
              <w:rPr>
                <w:rFonts w:ascii="Arial" w:eastAsia="Arial" w:hAnsi="Arial" w:cs="Arial"/>
                <w:sz w:val="20"/>
                <w:szCs w:val="20"/>
              </w:rPr>
              <w:t>E52</w:t>
            </w:r>
          </w:p>
        </w:tc>
        <w:tc>
          <w:tcPr>
            <w:tcW w:w="1461" w:type="dxa"/>
            <w:vAlign w:val="center"/>
          </w:tcPr>
          <w:p w14:paraId="00000046"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5731" w:type="dxa"/>
            <w:gridSpan w:val="3"/>
            <w:vAlign w:val="center"/>
          </w:tcPr>
          <w:p w14:paraId="00000047" w14:textId="77777777" w:rsidR="00DA0DB0" w:rsidRDefault="00D16A15">
            <w:pPr>
              <w:spacing w:after="0"/>
              <w:rPr>
                <w:rFonts w:ascii="Arial" w:eastAsia="Arial" w:hAnsi="Arial" w:cs="Arial"/>
                <w:sz w:val="20"/>
                <w:szCs w:val="20"/>
              </w:rPr>
            </w:pPr>
            <w:r>
              <w:rPr>
                <w:rFonts w:ascii="Arial" w:eastAsia="Arial" w:hAnsi="Arial" w:cs="Arial"/>
                <w:sz w:val="20"/>
                <w:szCs w:val="20"/>
              </w:rPr>
              <w:t>Time-Span</w:t>
            </w:r>
          </w:p>
        </w:tc>
      </w:tr>
      <w:tr w:rsidR="00DA0DB0" w14:paraId="131F438D" w14:textId="77777777">
        <w:trPr>
          <w:trHeight w:val="284"/>
        </w:trPr>
        <w:tc>
          <w:tcPr>
            <w:tcW w:w="1820" w:type="dxa"/>
            <w:vAlign w:val="center"/>
          </w:tcPr>
          <w:p w14:paraId="0000004A" w14:textId="77777777" w:rsidR="00DA0DB0" w:rsidRDefault="00D16A15">
            <w:pPr>
              <w:spacing w:after="0"/>
              <w:rPr>
                <w:rFonts w:ascii="Arial" w:eastAsia="Arial" w:hAnsi="Arial" w:cs="Arial"/>
                <w:sz w:val="20"/>
                <w:szCs w:val="20"/>
              </w:rPr>
            </w:pPr>
            <w:r>
              <w:rPr>
                <w:rFonts w:ascii="Arial" w:eastAsia="Arial" w:hAnsi="Arial" w:cs="Arial"/>
                <w:sz w:val="20"/>
                <w:szCs w:val="20"/>
              </w:rPr>
              <w:t>SP13</w:t>
            </w:r>
          </w:p>
        </w:tc>
        <w:tc>
          <w:tcPr>
            <w:tcW w:w="1461" w:type="dxa"/>
            <w:vAlign w:val="center"/>
          </w:tcPr>
          <w:p w14:paraId="0000004B"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4C"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4D" w14:textId="77777777" w:rsidR="00DA0DB0" w:rsidRDefault="00D16A15">
            <w:pPr>
              <w:spacing w:after="0"/>
              <w:rPr>
                <w:rFonts w:ascii="Arial" w:eastAsia="Arial" w:hAnsi="Arial" w:cs="Arial"/>
                <w:sz w:val="20"/>
                <w:szCs w:val="20"/>
              </w:rPr>
            </w:pPr>
            <w:r>
              <w:rPr>
                <w:rFonts w:ascii="Arial" w:eastAsia="Arial" w:hAnsi="Arial" w:cs="Arial"/>
                <w:sz w:val="20"/>
                <w:szCs w:val="20"/>
              </w:rPr>
              <w:t>Phenomenal Time-Span</w:t>
            </w:r>
          </w:p>
        </w:tc>
      </w:tr>
      <w:tr w:rsidR="00DA0DB0" w14:paraId="316F4480" w14:textId="77777777">
        <w:trPr>
          <w:trHeight w:val="284"/>
        </w:trPr>
        <w:tc>
          <w:tcPr>
            <w:tcW w:w="1820" w:type="dxa"/>
            <w:vAlign w:val="center"/>
          </w:tcPr>
          <w:p w14:paraId="0000004F" w14:textId="77777777" w:rsidR="00DA0DB0" w:rsidRDefault="00D16A15">
            <w:pPr>
              <w:spacing w:after="0"/>
              <w:rPr>
                <w:rFonts w:ascii="Arial" w:eastAsia="Arial" w:hAnsi="Arial" w:cs="Arial"/>
                <w:sz w:val="20"/>
                <w:szCs w:val="20"/>
              </w:rPr>
            </w:pPr>
            <w:r>
              <w:rPr>
                <w:rFonts w:ascii="Arial" w:eastAsia="Arial" w:hAnsi="Arial" w:cs="Arial"/>
                <w:sz w:val="20"/>
                <w:szCs w:val="20"/>
              </w:rPr>
              <w:t>SP10</w:t>
            </w:r>
          </w:p>
        </w:tc>
        <w:tc>
          <w:tcPr>
            <w:tcW w:w="1461" w:type="dxa"/>
            <w:vAlign w:val="center"/>
          </w:tcPr>
          <w:p w14:paraId="00000050"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359" w:type="dxa"/>
            <w:vAlign w:val="center"/>
          </w:tcPr>
          <w:p w14:paraId="00000051" w14:textId="77777777" w:rsidR="00DA0DB0" w:rsidRDefault="00D16A15">
            <w:pPr>
              <w:spacing w:after="0"/>
              <w:rPr>
                <w:rFonts w:ascii="Arial" w:eastAsia="Arial" w:hAnsi="Arial" w:cs="Arial"/>
                <w:sz w:val="20"/>
                <w:szCs w:val="20"/>
              </w:rPr>
            </w:pPr>
            <w:r>
              <w:rPr>
                <w:rFonts w:ascii="Arial" w:eastAsia="Arial" w:hAnsi="Arial" w:cs="Arial"/>
                <w:sz w:val="20"/>
                <w:szCs w:val="20"/>
              </w:rPr>
              <w:t>-</w:t>
            </w:r>
          </w:p>
        </w:tc>
        <w:tc>
          <w:tcPr>
            <w:tcW w:w="14372" w:type="dxa"/>
            <w:gridSpan w:val="2"/>
            <w:vAlign w:val="center"/>
          </w:tcPr>
          <w:p w14:paraId="00000052" w14:textId="77777777" w:rsidR="00DA0DB0" w:rsidRDefault="00D16A15">
            <w:pPr>
              <w:spacing w:after="0"/>
              <w:rPr>
                <w:rFonts w:ascii="Arial" w:eastAsia="Arial" w:hAnsi="Arial" w:cs="Arial"/>
                <w:sz w:val="20"/>
                <w:szCs w:val="20"/>
              </w:rPr>
            </w:pPr>
            <w:r>
              <w:rPr>
                <w:rFonts w:ascii="Arial" w:eastAsia="Arial" w:hAnsi="Arial" w:cs="Arial"/>
                <w:sz w:val="20"/>
                <w:szCs w:val="20"/>
              </w:rPr>
              <w:t>Declarative Time-Span</w:t>
            </w:r>
          </w:p>
        </w:tc>
      </w:tr>
    </w:tbl>
    <w:p w14:paraId="00000054" w14:textId="77777777" w:rsidR="00DA0DB0" w:rsidRDefault="00DA0DB0"/>
    <w:p w14:paraId="00000055" w14:textId="77777777" w:rsidR="00DA0DB0" w:rsidRDefault="00D16A15">
      <w:pPr>
        <w:pStyle w:val="Heading3"/>
      </w:pPr>
      <w:r>
        <w:t>Adjustments in the text</w:t>
      </w:r>
    </w:p>
    <w:p w14:paraId="00000056" w14:textId="77777777" w:rsidR="00DA0DB0" w:rsidRDefault="00D16A15">
      <w:r>
        <w:t>I checked all properties in CRMbase. The properties marked with green comment are ok as they are. The ones with yellow comments needs adjustment of the scope note.</w:t>
      </w:r>
    </w:p>
    <w:p w14:paraId="00000057" w14:textId="77777777" w:rsidR="00DA0DB0" w:rsidRDefault="00D16A15">
      <w:pPr>
        <w:spacing w:after="0"/>
        <w:rPr>
          <w:b/>
          <w:sz w:val="20"/>
          <w:szCs w:val="20"/>
        </w:rPr>
      </w:pPr>
      <w:r>
        <w:rPr>
          <w:b/>
          <w:sz w:val="20"/>
          <w:szCs w:val="20"/>
        </w:rPr>
        <w:t>P5</w:t>
      </w:r>
      <w:r>
        <w:rPr>
          <w:b/>
          <w:sz w:val="20"/>
          <w:szCs w:val="20"/>
        </w:rPr>
        <w:tab/>
        <w:t>consists of (forms part of)</w:t>
      </w:r>
      <w:r>
        <w:rPr>
          <w:b/>
          <w:sz w:val="20"/>
          <w:szCs w:val="20"/>
        </w:rPr>
        <w:tab/>
        <w:t>E3 Condition State</w:t>
      </w:r>
      <w:r>
        <w:rPr>
          <w:b/>
          <w:sz w:val="20"/>
          <w:szCs w:val="20"/>
        </w:rPr>
        <w:tab/>
        <w:t>E3 Condition State</w:t>
      </w:r>
      <w:r>
        <w:rPr>
          <w:b/>
          <w:sz w:val="20"/>
          <w:szCs w:val="20"/>
        </w:rPr>
        <w:tab/>
      </w:r>
    </w:p>
    <w:p w14:paraId="00000058" w14:textId="77777777" w:rsidR="00DA0DB0" w:rsidRDefault="00D16A15">
      <w:pPr>
        <w:rPr>
          <w:sz w:val="20"/>
          <w:szCs w:val="20"/>
        </w:rPr>
      </w:pPr>
      <w:r>
        <w:rPr>
          <w:sz w:val="20"/>
          <w:szCs w:val="20"/>
          <w:highlight w:val="green"/>
        </w:rPr>
        <w:t>Transitive ok, marked in text</w:t>
      </w:r>
    </w:p>
    <w:p w14:paraId="00000059" w14:textId="77777777" w:rsidR="00DA0DB0" w:rsidRDefault="00D16A15">
      <w:pPr>
        <w:spacing w:after="0"/>
        <w:rPr>
          <w:b/>
          <w:sz w:val="20"/>
          <w:szCs w:val="20"/>
        </w:rPr>
      </w:pPr>
      <w:r>
        <w:rPr>
          <w:b/>
          <w:sz w:val="20"/>
          <w:szCs w:val="20"/>
        </w:rPr>
        <w:t>P9</w:t>
      </w:r>
      <w:r>
        <w:rPr>
          <w:b/>
          <w:sz w:val="20"/>
          <w:szCs w:val="20"/>
        </w:rPr>
        <w:tab/>
        <w:t>consists of (forms part of)</w:t>
      </w:r>
      <w:r>
        <w:rPr>
          <w:b/>
          <w:sz w:val="20"/>
          <w:szCs w:val="20"/>
        </w:rPr>
        <w:tab/>
        <w:t>E4 Period</w:t>
      </w:r>
      <w:r>
        <w:rPr>
          <w:b/>
          <w:sz w:val="20"/>
          <w:szCs w:val="20"/>
        </w:rPr>
        <w:tab/>
        <w:t>E4 Period</w:t>
      </w:r>
    </w:p>
    <w:p w14:paraId="0000005A" w14:textId="77777777" w:rsidR="00DA0DB0" w:rsidRDefault="00D16A15">
      <w:pPr>
        <w:rPr>
          <w:sz w:val="20"/>
          <w:szCs w:val="20"/>
        </w:rPr>
      </w:pPr>
      <w:r>
        <w:rPr>
          <w:sz w:val="20"/>
          <w:szCs w:val="20"/>
          <w:highlight w:val="green"/>
        </w:rPr>
        <w:t>Transitive ok, marked in text</w:t>
      </w:r>
      <w:r>
        <w:rPr>
          <w:sz w:val="20"/>
          <w:szCs w:val="20"/>
        </w:rPr>
        <w:t xml:space="preserve"> </w:t>
      </w:r>
    </w:p>
    <w:p w14:paraId="0000005B" w14:textId="77777777" w:rsidR="00DA0DB0" w:rsidRDefault="00D16A15">
      <w:pPr>
        <w:spacing w:after="0"/>
        <w:rPr>
          <w:b/>
          <w:sz w:val="20"/>
          <w:szCs w:val="20"/>
        </w:rPr>
      </w:pPr>
      <w:r>
        <w:rPr>
          <w:b/>
          <w:sz w:val="20"/>
          <w:szCs w:val="20"/>
        </w:rPr>
        <w:t>P10</w:t>
      </w:r>
      <w:r>
        <w:rPr>
          <w:b/>
          <w:sz w:val="20"/>
          <w:szCs w:val="20"/>
        </w:rPr>
        <w:tab/>
        <w:t>falls within (contains)</w:t>
      </w:r>
      <w:r>
        <w:rPr>
          <w:b/>
          <w:sz w:val="20"/>
          <w:szCs w:val="20"/>
        </w:rPr>
        <w:tab/>
        <w:t>E92 Spacetime Volume</w:t>
      </w:r>
      <w:r>
        <w:rPr>
          <w:b/>
          <w:sz w:val="20"/>
          <w:szCs w:val="20"/>
        </w:rPr>
        <w:tab/>
        <w:t>E92 Spacetime Volume</w:t>
      </w:r>
    </w:p>
    <w:p w14:paraId="0000005C" w14:textId="77777777" w:rsidR="00DA0DB0" w:rsidRDefault="00D16A15">
      <w:pPr>
        <w:rPr>
          <w:sz w:val="20"/>
          <w:szCs w:val="20"/>
        </w:rPr>
      </w:pPr>
      <w:r>
        <w:rPr>
          <w:sz w:val="20"/>
          <w:szCs w:val="20"/>
          <w:highlight w:val="green"/>
        </w:rPr>
        <w:t>Transitive ok, marked in text</w:t>
      </w:r>
    </w:p>
    <w:p w14:paraId="0000005D" w14:textId="77777777" w:rsidR="00DA0DB0" w:rsidRDefault="00D16A15">
      <w:pPr>
        <w:spacing w:after="0"/>
        <w:rPr>
          <w:b/>
          <w:sz w:val="20"/>
          <w:szCs w:val="20"/>
        </w:rPr>
      </w:pPr>
      <w:r>
        <w:rPr>
          <w:b/>
          <w:sz w:val="20"/>
          <w:szCs w:val="20"/>
        </w:rPr>
        <w:t>P46</w:t>
      </w:r>
      <w:r>
        <w:rPr>
          <w:b/>
          <w:sz w:val="20"/>
          <w:szCs w:val="20"/>
        </w:rPr>
        <w:tab/>
        <w:t xml:space="preserve">   - is composed of (forms part of)</w:t>
      </w:r>
      <w:r>
        <w:rPr>
          <w:b/>
          <w:sz w:val="20"/>
          <w:szCs w:val="20"/>
        </w:rPr>
        <w:tab/>
        <w:t xml:space="preserve">E18 </w:t>
      </w:r>
      <w:r>
        <w:rPr>
          <w:b/>
          <w:sz w:val="20"/>
          <w:szCs w:val="20"/>
        </w:rPr>
        <w:t>Physical Thing</w:t>
      </w:r>
      <w:r>
        <w:rPr>
          <w:b/>
          <w:sz w:val="20"/>
          <w:szCs w:val="20"/>
        </w:rPr>
        <w:tab/>
        <w:t>E18 Physical Thing</w:t>
      </w:r>
    </w:p>
    <w:p w14:paraId="0000005E" w14:textId="77777777" w:rsidR="00DA0DB0" w:rsidRDefault="00D16A15">
      <w:pPr>
        <w:rPr>
          <w:sz w:val="20"/>
          <w:szCs w:val="20"/>
          <w:highlight w:val="yellow"/>
        </w:rPr>
      </w:pPr>
      <w:r>
        <w:rPr>
          <w:sz w:val="20"/>
          <w:szCs w:val="20"/>
          <w:highlight w:val="yellow"/>
        </w:rPr>
        <w:t>Transitive ok, add ‘This property is transitive.’ in the scope note</w:t>
      </w:r>
    </w:p>
    <w:p w14:paraId="0000005F" w14:textId="77777777" w:rsidR="00DA0DB0" w:rsidRDefault="00D16A15">
      <w:pPr>
        <w:pStyle w:val="Heading3"/>
        <w:keepNext w:val="0"/>
        <w:keepLines w:val="0"/>
        <w:spacing w:before="280" w:after="80"/>
        <w:rPr>
          <w:b/>
          <w:color w:val="000000"/>
          <w:sz w:val="26"/>
          <w:szCs w:val="26"/>
          <w:highlight w:val="yellow"/>
        </w:rPr>
      </w:pPr>
      <w:bookmarkStart w:id="2" w:name="_heading=h.clv5rdintnkf" w:colFirst="0" w:colLast="0"/>
      <w:bookmarkEnd w:id="2"/>
      <w:r>
        <w:rPr>
          <w:b/>
          <w:color w:val="000000"/>
          <w:sz w:val="26"/>
          <w:szCs w:val="26"/>
          <w:highlight w:val="yellow"/>
        </w:rPr>
        <w:t>P69 has association with (is associated with)</w:t>
      </w:r>
    </w:p>
    <w:p w14:paraId="00000060" w14:textId="77777777" w:rsidR="00DA0DB0" w:rsidRDefault="00D16A15">
      <w:pPr>
        <w:rPr>
          <w:sz w:val="20"/>
          <w:szCs w:val="20"/>
          <w:highlight w:val="yellow"/>
        </w:rPr>
      </w:pPr>
      <w:r>
        <w:rPr>
          <w:sz w:val="20"/>
          <w:szCs w:val="20"/>
          <w:highlight w:val="yellow"/>
        </w:rPr>
        <w:t>is not transitive, added in 7.0</w:t>
      </w:r>
    </w:p>
    <w:p w14:paraId="00000061" w14:textId="77777777" w:rsidR="00DA0DB0" w:rsidRDefault="00D16A15">
      <w:pPr>
        <w:spacing w:after="0"/>
        <w:rPr>
          <w:b/>
          <w:sz w:val="20"/>
          <w:szCs w:val="20"/>
        </w:rPr>
      </w:pPr>
      <w:r>
        <w:rPr>
          <w:b/>
          <w:sz w:val="20"/>
          <w:szCs w:val="20"/>
        </w:rPr>
        <w:t>P73</w:t>
      </w:r>
      <w:r>
        <w:rPr>
          <w:b/>
          <w:sz w:val="20"/>
          <w:szCs w:val="20"/>
        </w:rPr>
        <w:tab/>
        <w:t xml:space="preserve">   has translation</w:t>
      </w:r>
      <w:r>
        <w:rPr>
          <w:b/>
          <w:sz w:val="20"/>
          <w:szCs w:val="20"/>
        </w:rPr>
        <w:tab/>
        <w:t>E33 Linguistic Object</w:t>
      </w:r>
      <w:r>
        <w:rPr>
          <w:b/>
          <w:sz w:val="20"/>
          <w:szCs w:val="20"/>
        </w:rPr>
        <w:tab/>
        <w:t>E33 Linguistic Object</w:t>
      </w:r>
    </w:p>
    <w:p w14:paraId="00000062" w14:textId="77777777" w:rsidR="00DA0DB0" w:rsidRDefault="00D16A15">
      <w:pPr>
        <w:rPr>
          <w:sz w:val="20"/>
          <w:szCs w:val="20"/>
        </w:rPr>
      </w:pPr>
      <w:r>
        <w:rPr>
          <w:sz w:val="20"/>
          <w:szCs w:val="20"/>
          <w:highlight w:val="green"/>
        </w:rPr>
        <w:t>Transitiv</w:t>
      </w:r>
      <w:r>
        <w:rPr>
          <w:sz w:val="20"/>
          <w:szCs w:val="20"/>
          <w:highlight w:val="green"/>
        </w:rPr>
        <w:t>e ok, marked in text</w:t>
      </w:r>
    </w:p>
    <w:p w14:paraId="00000063" w14:textId="77777777" w:rsidR="00DA0DB0" w:rsidRDefault="00D16A15">
      <w:pPr>
        <w:spacing w:after="0"/>
        <w:rPr>
          <w:b/>
          <w:sz w:val="20"/>
          <w:szCs w:val="20"/>
        </w:rPr>
      </w:pPr>
      <w:r>
        <w:rPr>
          <w:b/>
          <w:sz w:val="20"/>
          <w:szCs w:val="20"/>
        </w:rPr>
        <w:t>P86</w:t>
      </w:r>
      <w:r>
        <w:rPr>
          <w:b/>
          <w:sz w:val="20"/>
          <w:szCs w:val="20"/>
        </w:rPr>
        <w:tab/>
        <w:t>falls within (contains)</w:t>
      </w:r>
      <w:r>
        <w:rPr>
          <w:b/>
          <w:sz w:val="20"/>
          <w:szCs w:val="20"/>
        </w:rPr>
        <w:tab/>
        <w:t>E52 Time-Span</w:t>
      </w:r>
      <w:r>
        <w:rPr>
          <w:b/>
          <w:sz w:val="20"/>
          <w:szCs w:val="20"/>
        </w:rPr>
        <w:tab/>
        <w:t>E52 Time-Span</w:t>
      </w:r>
    </w:p>
    <w:p w14:paraId="00000064" w14:textId="77777777" w:rsidR="00DA0DB0" w:rsidRDefault="00D16A15">
      <w:pPr>
        <w:rPr>
          <w:sz w:val="20"/>
          <w:szCs w:val="20"/>
        </w:rPr>
      </w:pPr>
      <w:r>
        <w:rPr>
          <w:sz w:val="20"/>
          <w:szCs w:val="20"/>
          <w:highlight w:val="green"/>
        </w:rPr>
        <w:t>Transitive ok, marked in text</w:t>
      </w:r>
    </w:p>
    <w:p w14:paraId="00000065" w14:textId="77777777" w:rsidR="00DA0DB0" w:rsidRDefault="00D16A15">
      <w:pPr>
        <w:spacing w:after="0"/>
        <w:rPr>
          <w:b/>
          <w:sz w:val="20"/>
          <w:szCs w:val="20"/>
        </w:rPr>
      </w:pPr>
      <w:r>
        <w:rPr>
          <w:b/>
          <w:sz w:val="20"/>
          <w:szCs w:val="20"/>
        </w:rPr>
        <w:t>P89</w:t>
      </w:r>
      <w:r>
        <w:rPr>
          <w:b/>
          <w:sz w:val="20"/>
          <w:szCs w:val="20"/>
        </w:rPr>
        <w:tab/>
        <w:t>falls within (contains)</w:t>
      </w:r>
      <w:r>
        <w:rPr>
          <w:b/>
          <w:sz w:val="20"/>
          <w:szCs w:val="20"/>
        </w:rPr>
        <w:tab/>
        <w:t>E53 Place</w:t>
      </w:r>
      <w:r>
        <w:rPr>
          <w:b/>
          <w:sz w:val="20"/>
          <w:szCs w:val="20"/>
        </w:rPr>
        <w:tab/>
        <w:t>E53 Place</w:t>
      </w:r>
    </w:p>
    <w:p w14:paraId="00000066" w14:textId="77777777" w:rsidR="00DA0DB0" w:rsidRDefault="00D16A15">
      <w:pPr>
        <w:rPr>
          <w:sz w:val="20"/>
          <w:szCs w:val="20"/>
        </w:rPr>
      </w:pPr>
      <w:r>
        <w:rPr>
          <w:sz w:val="20"/>
          <w:szCs w:val="20"/>
          <w:highlight w:val="green"/>
        </w:rPr>
        <w:t>Transitive ok, marked in text</w:t>
      </w:r>
    </w:p>
    <w:p w14:paraId="00000067" w14:textId="77777777" w:rsidR="00DA0DB0" w:rsidRDefault="00D16A15">
      <w:pPr>
        <w:spacing w:after="0"/>
        <w:rPr>
          <w:b/>
          <w:sz w:val="20"/>
          <w:szCs w:val="20"/>
        </w:rPr>
      </w:pPr>
      <w:r>
        <w:rPr>
          <w:b/>
          <w:sz w:val="20"/>
          <w:szCs w:val="20"/>
        </w:rPr>
        <w:t>P106</w:t>
      </w:r>
      <w:r>
        <w:rPr>
          <w:b/>
          <w:sz w:val="20"/>
          <w:szCs w:val="20"/>
        </w:rPr>
        <w:tab/>
        <w:t>is composed of (forms part of)</w:t>
      </w:r>
      <w:r>
        <w:rPr>
          <w:b/>
          <w:sz w:val="20"/>
          <w:szCs w:val="20"/>
        </w:rPr>
        <w:tab/>
        <w:t>E90 Symbolic Object</w:t>
      </w:r>
      <w:r>
        <w:rPr>
          <w:b/>
          <w:sz w:val="20"/>
          <w:szCs w:val="20"/>
        </w:rPr>
        <w:tab/>
        <w:t>E90 Symbolic Ob</w:t>
      </w:r>
      <w:r>
        <w:rPr>
          <w:b/>
          <w:sz w:val="20"/>
          <w:szCs w:val="20"/>
        </w:rPr>
        <w:t>ject</w:t>
      </w:r>
    </w:p>
    <w:p w14:paraId="00000068" w14:textId="77777777" w:rsidR="00DA0DB0" w:rsidRDefault="00D16A15">
      <w:pPr>
        <w:rPr>
          <w:sz w:val="20"/>
          <w:szCs w:val="20"/>
        </w:rPr>
      </w:pPr>
      <w:r>
        <w:rPr>
          <w:sz w:val="20"/>
          <w:szCs w:val="20"/>
          <w:highlight w:val="green"/>
        </w:rPr>
        <w:t>Transitive ok, marked in text</w:t>
      </w:r>
    </w:p>
    <w:p w14:paraId="00000069" w14:textId="77777777" w:rsidR="00DA0DB0" w:rsidRDefault="00D16A15">
      <w:pPr>
        <w:spacing w:after="0"/>
        <w:rPr>
          <w:b/>
          <w:sz w:val="20"/>
          <w:szCs w:val="20"/>
        </w:rPr>
      </w:pPr>
      <w:r>
        <w:rPr>
          <w:b/>
          <w:sz w:val="20"/>
          <w:szCs w:val="20"/>
        </w:rPr>
        <w:lastRenderedPageBreak/>
        <w:t>P122</w:t>
      </w:r>
      <w:r>
        <w:rPr>
          <w:b/>
          <w:sz w:val="20"/>
          <w:szCs w:val="20"/>
        </w:rPr>
        <w:tab/>
        <w:t>borders with</w:t>
      </w:r>
      <w:r>
        <w:rPr>
          <w:b/>
          <w:sz w:val="20"/>
          <w:szCs w:val="20"/>
        </w:rPr>
        <w:tab/>
        <w:t>E53 Place</w:t>
      </w:r>
      <w:r>
        <w:rPr>
          <w:b/>
          <w:sz w:val="20"/>
          <w:szCs w:val="20"/>
        </w:rPr>
        <w:tab/>
        <w:t>E53 Place</w:t>
      </w:r>
    </w:p>
    <w:p w14:paraId="0000006A" w14:textId="77777777" w:rsidR="00DA0DB0" w:rsidRDefault="00D16A15">
      <w:pPr>
        <w:rPr>
          <w:sz w:val="20"/>
          <w:szCs w:val="20"/>
        </w:rPr>
      </w:pPr>
      <w:r>
        <w:rPr>
          <w:sz w:val="20"/>
          <w:szCs w:val="20"/>
          <w:highlight w:val="yellow"/>
        </w:rPr>
        <w:t>Is not transitive, add ‘This property is not transitive’ in the scope note.</w:t>
      </w:r>
    </w:p>
    <w:p w14:paraId="0000006B" w14:textId="77777777" w:rsidR="00DA0DB0" w:rsidRDefault="00D16A15">
      <w:pPr>
        <w:spacing w:after="0"/>
        <w:rPr>
          <w:b/>
          <w:sz w:val="20"/>
          <w:szCs w:val="20"/>
        </w:rPr>
      </w:pPr>
      <w:r>
        <w:rPr>
          <w:b/>
          <w:sz w:val="20"/>
          <w:szCs w:val="20"/>
        </w:rPr>
        <w:t>P127</w:t>
      </w:r>
      <w:r>
        <w:rPr>
          <w:b/>
          <w:sz w:val="20"/>
          <w:szCs w:val="20"/>
        </w:rPr>
        <w:tab/>
        <w:t>has broader term (has narrower term)</w:t>
      </w:r>
      <w:r>
        <w:rPr>
          <w:b/>
          <w:sz w:val="20"/>
          <w:szCs w:val="20"/>
        </w:rPr>
        <w:tab/>
        <w:t>E55 Type</w:t>
      </w:r>
      <w:r>
        <w:rPr>
          <w:b/>
          <w:sz w:val="20"/>
          <w:szCs w:val="20"/>
        </w:rPr>
        <w:tab/>
        <w:t>E55 Type</w:t>
      </w:r>
    </w:p>
    <w:p w14:paraId="0000006C" w14:textId="77777777" w:rsidR="00DA0DB0" w:rsidRDefault="00D16A15">
      <w:pPr>
        <w:rPr>
          <w:sz w:val="20"/>
          <w:szCs w:val="20"/>
        </w:rPr>
      </w:pPr>
      <w:r>
        <w:rPr>
          <w:sz w:val="20"/>
          <w:szCs w:val="20"/>
          <w:highlight w:val="green"/>
        </w:rPr>
        <w:t>Transitive ok, marked in text</w:t>
      </w:r>
    </w:p>
    <w:p w14:paraId="0000006D" w14:textId="77777777" w:rsidR="00DA0DB0" w:rsidRDefault="00D16A15">
      <w:pPr>
        <w:spacing w:after="0"/>
        <w:rPr>
          <w:b/>
          <w:sz w:val="20"/>
          <w:szCs w:val="20"/>
        </w:rPr>
      </w:pPr>
      <w:r>
        <w:rPr>
          <w:b/>
          <w:sz w:val="20"/>
          <w:szCs w:val="20"/>
        </w:rPr>
        <w:t>P130</w:t>
      </w:r>
      <w:r>
        <w:rPr>
          <w:b/>
          <w:sz w:val="20"/>
          <w:szCs w:val="20"/>
        </w:rPr>
        <w:tab/>
        <w:t>shows featur</w:t>
      </w:r>
      <w:r>
        <w:rPr>
          <w:b/>
          <w:sz w:val="20"/>
          <w:szCs w:val="20"/>
        </w:rPr>
        <w:t>es of (features are also found on)</w:t>
      </w:r>
      <w:r>
        <w:rPr>
          <w:b/>
          <w:sz w:val="20"/>
          <w:szCs w:val="20"/>
        </w:rPr>
        <w:tab/>
        <w:t>E70 Thing</w:t>
      </w:r>
      <w:r>
        <w:rPr>
          <w:b/>
          <w:sz w:val="20"/>
          <w:szCs w:val="20"/>
        </w:rPr>
        <w:tab/>
        <w:t>E70 Thing</w:t>
      </w:r>
    </w:p>
    <w:p w14:paraId="0000006E" w14:textId="77777777" w:rsidR="00DA0DB0" w:rsidRDefault="00D16A15">
      <w:pPr>
        <w:rPr>
          <w:sz w:val="20"/>
          <w:szCs w:val="20"/>
        </w:rPr>
      </w:pPr>
      <w:r>
        <w:rPr>
          <w:sz w:val="20"/>
          <w:szCs w:val="20"/>
          <w:highlight w:val="yellow"/>
        </w:rPr>
        <w:t>Is not transitive, add ‘This property is not transitive’ in the scope note.</w:t>
      </w:r>
    </w:p>
    <w:p w14:paraId="0000006F" w14:textId="77777777" w:rsidR="00DA0DB0" w:rsidRDefault="00D16A15">
      <w:pPr>
        <w:spacing w:after="0"/>
        <w:rPr>
          <w:b/>
          <w:sz w:val="20"/>
          <w:szCs w:val="20"/>
        </w:rPr>
      </w:pPr>
      <w:r>
        <w:rPr>
          <w:b/>
          <w:sz w:val="20"/>
          <w:szCs w:val="20"/>
        </w:rPr>
        <w:t>P133</w:t>
      </w:r>
      <w:r>
        <w:rPr>
          <w:b/>
          <w:sz w:val="20"/>
          <w:szCs w:val="20"/>
        </w:rPr>
        <w:tab/>
        <w:t>is separated from</w:t>
      </w:r>
      <w:r>
        <w:rPr>
          <w:b/>
          <w:sz w:val="20"/>
          <w:szCs w:val="20"/>
        </w:rPr>
        <w:tab/>
        <w:t>E92 Spacetime Volume</w:t>
      </w:r>
      <w:r>
        <w:rPr>
          <w:b/>
          <w:sz w:val="20"/>
          <w:szCs w:val="20"/>
        </w:rPr>
        <w:tab/>
        <w:t>E92 Spacetime Volume</w:t>
      </w:r>
    </w:p>
    <w:p w14:paraId="00000070" w14:textId="77777777" w:rsidR="00DA0DB0" w:rsidRDefault="00D16A15">
      <w:pPr>
        <w:rPr>
          <w:sz w:val="20"/>
          <w:szCs w:val="20"/>
        </w:rPr>
      </w:pPr>
      <w:r>
        <w:rPr>
          <w:sz w:val="20"/>
          <w:szCs w:val="20"/>
          <w:highlight w:val="yellow"/>
        </w:rPr>
        <w:t>Is not transitive, add ‘This property is not transitive’ in the scope note.</w:t>
      </w:r>
    </w:p>
    <w:p w14:paraId="00000071" w14:textId="77777777" w:rsidR="00DA0DB0" w:rsidRDefault="00D16A15">
      <w:pPr>
        <w:spacing w:after="0"/>
        <w:rPr>
          <w:b/>
          <w:sz w:val="20"/>
          <w:szCs w:val="20"/>
        </w:rPr>
      </w:pPr>
      <w:r>
        <w:rPr>
          <w:b/>
          <w:sz w:val="20"/>
          <w:szCs w:val="20"/>
        </w:rPr>
        <w:t>P134</w:t>
      </w:r>
      <w:r>
        <w:rPr>
          <w:b/>
          <w:sz w:val="20"/>
          <w:szCs w:val="20"/>
        </w:rPr>
        <w:tab/>
        <w:t>continued (was continued by)</w:t>
      </w:r>
      <w:r>
        <w:rPr>
          <w:b/>
          <w:sz w:val="20"/>
          <w:szCs w:val="20"/>
        </w:rPr>
        <w:tab/>
        <w:t>E7 Activity</w:t>
      </w:r>
      <w:r>
        <w:rPr>
          <w:b/>
          <w:sz w:val="20"/>
          <w:szCs w:val="20"/>
        </w:rPr>
        <w:tab/>
        <w:t>E7 Activity</w:t>
      </w:r>
    </w:p>
    <w:p w14:paraId="00000072" w14:textId="77777777" w:rsidR="00DA0DB0" w:rsidRDefault="00D16A15">
      <w:pPr>
        <w:rPr>
          <w:sz w:val="20"/>
          <w:szCs w:val="20"/>
        </w:rPr>
      </w:pPr>
      <w:r>
        <w:rPr>
          <w:sz w:val="20"/>
          <w:szCs w:val="20"/>
          <w:highlight w:val="yellow"/>
        </w:rPr>
        <w:t>Is not transitive, add ‘This property is not transitive’ in the scope note.</w:t>
      </w:r>
    </w:p>
    <w:p w14:paraId="00000073" w14:textId="77777777" w:rsidR="00DA0DB0" w:rsidRDefault="00D16A15">
      <w:pPr>
        <w:spacing w:after="0"/>
        <w:rPr>
          <w:b/>
          <w:sz w:val="20"/>
          <w:szCs w:val="20"/>
        </w:rPr>
      </w:pPr>
      <w:r>
        <w:rPr>
          <w:b/>
          <w:sz w:val="20"/>
          <w:szCs w:val="20"/>
        </w:rPr>
        <w:t>P139</w:t>
      </w:r>
      <w:r>
        <w:rPr>
          <w:b/>
          <w:sz w:val="20"/>
          <w:szCs w:val="20"/>
        </w:rPr>
        <w:tab/>
        <w:t>has alternative form</w:t>
      </w:r>
      <w:r>
        <w:rPr>
          <w:b/>
          <w:sz w:val="20"/>
          <w:szCs w:val="20"/>
        </w:rPr>
        <w:tab/>
        <w:t>E41  Appellation</w:t>
      </w:r>
      <w:r>
        <w:rPr>
          <w:b/>
          <w:sz w:val="20"/>
          <w:szCs w:val="20"/>
        </w:rPr>
        <w:tab/>
        <w:t>E41</w:t>
      </w:r>
      <w:r>
        <w:rPr>
          <w:b/>
          <w:sz w:val="20"/>
          <w:szCs w:val="20"/>
        </w:rPr>
        <w:t xml:space="preserve"> Appellation</w:t>
      </w:r>
    </w:p>
    <w:p w14:paraId="00000074" w14:textId="77777777" w:rsidR="00DA0DB0" w:rsidRDefault="00D16A15">
      <w:pPr>
        <w:spacing w:after="0"/>
        <w:rPr>
          <w:sz w:val="20"/>
          <w:szCs w:val="20"/>
        </w:rPr>
      </w:pPr>
      <w:r>
        <w:rPr>
          <w:sz w:val="20"/>
          <w:szCs w:val="20"/>
          <w:highlight w:val="green"/>
        </w:rPr>
        <w:t>Is not transitive and is marked as such in the text.</w:t>
      </w:r>
    </w:p>
    <w:p w14:paraId="00000075" w14:textId="77777777" w:rsidR="00DA0DB0" w:rsidRDefault="00D16A15">
      <w:pPr>
        <w:rPr>
          <w:sz w:val="20"/>
          <w:szCs w:val="20"/>
        </w:rPr>
      </w:pPr>
      <w:r>
        <w:rPr>
          <w:sz w:val="20"/>
          <w:szCs w:val="20"/>
          <w:highlight w:val="yellow"/>
        </w:rPr>
        <w:t>NB: Equivalence as a relational operator is transitive, consider change: “The equivalence applies to all cases of use of an instance of E41 Appellation.”</w:t>
      </w:r>
    </w:p>
    <w:p w14:paraId="00000076" w14:textId="77777777" w:rsidR="00DA0DB0" w:rsidRDefault="00D16A15">
      <w:pPr>
        <w:spacing w:after="0"/>
        <w:rPr>
          <w:b/>
          <w:sz w:val="20"/>
          <w:szCs w:val="20"/>
        </w:rPr>
      </w:pPr>
      <w:r>
        <w:rPr>
          <w:b/>
          <w:sz w:val="20"/>
          <w:szCs w:val="20"/>
        </w:rPr>
        <w:t>P148</w:t>
      </w:r>
      <w:r>
        <w:rPr>
          <w:b/>
          <w:sz w:val="20"/>
          <w:szCs w:val="20"/>
        </w:rPr>
        <w:tab/>
        <w:t>has component (is component of)</w:t>
      </w:r>
      <w:r>
        <w:rPr>
          <w:b/>
          <w:sz w:val="20"/>
          <w:szCs w:val="20"/>
        </w:rPr>
        <w:tab/>
        <w:t>E89 Propositional Object</w:t>
      </w:r>
      <w:r>
        <w:rPr>
          <w:b/>
          <w:sz w:val="20"/>
          <w:szCs w:val="20"/>
        </w:rPr>
        <w:tab/>
        <w:t>E89 Propositional Object</w:t>
      </w:r>
    </w:p>
    <w:p w14:paraId="00000077" w14:textId="77777777" w:rsidR="00DA0DB0" w:rsidRDefault="00D16A15">
      <w:pPr>
        <w:rPr>
          <w:sz w:val="20"/>
          <w:szCs w:val="20"/>
        </w:rPr>
      </w:pPr>
      <w:r>
        <w:rPr>
          <w:sz w:val="20"/>
          <w:szCs w:val="20"/>
          <w:highlight w:val="green"/>
        </w:rPr>
        <w:t>Transitive ok, marked in text</w:t>
      </w:r>
    </w:p>
    <w:p w14:paraId="00000078" w14:textId="77777777" w:rsidR="00DA0DB0" w:rsidRDefault="00D16A15">
      <w:pPr>
        <w:spacing w:after="0"/>
        <w:rPr>
          <w:b/>
          <w:sz w:val="20"/>
          <w:szCs w:val="20"/>
        </w:rPr>
      </w:pPr>
      <w:r>
        <w:rPr>
          <w:b/>
          <w:sz w:val="20"/>
          <w:szCs w:val="20"/>
        </w:rPr>
        <w:t>P150</w:t>
      </w:r>
      <w:r>
        <w:rPr>
          <w:b/>
          <w:sz w:val="20"/>
          <w:szCs w:val="20"/>
        </w:rPr>
        <w:tab/>
        <w:t>defines typical parts of (defines typical wholes for)</w:t>
      </w:r>
      <w:r>
        <w:rPr>
          <w:b/>
          <w:sz w:val="20"/>
          <w:szCs w:val="20"/>
        </w:rPr>
        <w:tab/>
        <w:t>E55 Type</w:t>
      </w:r>
      <w:r>
        <w:rPr>
          <w:b/>
          <w:sz w:val="20"/>
          <w:szCs w:val="20"/>
        </w:rPr>
        <w:tab/>
        <w:t>E55 Type</w:t>
      </w:r>
      <w:r>
        <w:rPr>
          <w:b/>
          <w:sz w:val="20"/>
          <w:szCs w:val="20"/>
        </w:rPr>
        <w:tab/>
      </w:r>
    </w:p>
    <w:p w14:paraId="00000079" w14:textId="77777777" w:rsidR="00DA0DB0" w:rsidRDefault="00D16A15">
      <w:pPr>
        <w:rPr>
          <w:sz w:val="20"/>
          <w:szCs w:val="20"/>
        </w:rPr>
      </w:pPr>
      <w:r>
        <w:rPr>
          <w:sz w:val="20"/>
          <w:szCs w:val="20"/>
        </w:rPr>
        <w:t xml:space="preserve">Is not transitive, adjust text, delete in general  ‘This property is </w:t>
      </w:r>
      <w:r>
        <w:rPr>
          <w:sz w:val="20"/>
          <w:szCs w:val="20"/>
          <w:highlight w:val="yellow"/>
        </w:rPr>
        <w:t>in general</w:t>
      </w:r>
      <w:r>
        <w:rPr>
          <w:sz w:val="20"/>
          <w:szCs w:val="20"/>
        </w:rPr>
        <w:t xml:space="preserve"> not transitive’ in the scope note. A property is transitive or not transitive for the selected domain and range (in case of subclasses)</w:t>
      </w:r>
    </w:p>
    <w:p w14:paraId="0000007A" w14:textId="77777777" w:rsidR="00DA0DB0" w:rsidRDefault="00D16A15">
      <w:pPr>
        <w:spacing w:after="0"/>
        <w:rPr>
          <w:b/>
          <w:sz w:val="20"/>
          <w:szCs w:val="20"/>
        </w:rPr>
      </w:pPr>
      <w:r>
        <w:rPr>
          <w:b/>
          <w:sz w:val="20"/>
          <w:szCs w:val="20"/>
        </w:rPr>
        <w:t>P152</w:t>
      </w:r>
      <w:r>
        <w:rPr>
          <w:b/>
          <w:sz w:val="20"/>
          <w:szCs w:val="20"/>
        </w:rPr>
        <w:tab/>
        <w:t>has parent(is parent of)</w:t>
      </w:r>
      <w:r>
        <w:rPr>
          <w:b/>
          <w:sz w:val="20"/>
          <w:szCs w:val="20"/>
        </w:rPr>
        <w:tab/>
        <w:t>E21 Person</w:t>
      </w:r>
      <w:r>
        <w:rPr>
          <w:b/>
          <w:sz w:val="20"/>
          <w:szCs w:val="20"/>
        </w:rPr>
        <w:tab/>
        <w:t>E21 Person</w:t>
      </w:r>
      <w:r>
        <w:rPr>
          <w:b/>
          <w:sz w:val="20"/>
          <w:szCs w:val="20"/>
        </w:rPr>
        <w:tab/>
      </w:r>
    </w:p>
    <w:p w14:paraId="0000007B" w14:textId="77777777" w:rsidR="00DA0DB0" w:rsidRDefault="00D16A15">
      <w:pPr>
        <w:rPr>
          <w:sz w:val="20"/>
          <w:szCs w:val="20"/>
        </w:rPr>
      </w:pPr>
      <w:r>
        <w:rPr>
          <w:sz w:val="20"/>
          <w:szCs w:val="20"/>
        </w:rPr>
        <w:t xml:space="preserve">Is not transitive, adjust text, delete in general  ‘This property </w:t>
      </w:r>
      <w:r>
        <w:rPr>
          <w:sz w:val="20"/>
          <w:szCs w:val="20"/>
        </w:rPr>
        <w:t xml:space="preserve">is </w:t>
      </w:r>
      <w:r>
        <w:rPr>
          <w:sz w:val="20"/>
          <w:szCs w:val="20"/>
          <w:highlight w:val="yellow"/>
        </w:rPr>
        <w:t>in general</w:t>
      </w:r>
      <w:r>
        <w:rPr>
          <w:sz w:val="20"/>
          <w:szCs w:val="20"/>
        </w:rPr>
        <w:t xml:space="preserve"> not transitive’ in the scope note. A property is transitive or not transitive for the selected domain and range (in case of subclasses)</w:t>
      </w:r>
    </w:p>
    <w:p w14:paraId="0000007C" w14:textId="77777777" w:rsidR="00DA0DB0" w:rsidRDefault="00D16A15">
      <w:pPr>
        <w:spacing w:after="0"/>
        <w:rPr>
          <w:b/>
          <w:sz w:val="20"/>
          <w:szCs w:val="20"/>
        </w:rPr>
      </w:pPr>
      <w:r>
        <w:rPr>
          <w:b/>
          <w:sz w:val="20"/>
          <w:szCs w:val="20"/>
        </w:rPr>
        <w:t>P174</w:t>
      </w:r>
      <w:r>
        <w:rPr>
          <w:b/>
          <w:sz w:val="20"/>
          <w:szCs w:val="20"/>
        </w:rPr>
        <w:tab/>
        <w:t xml:space="preserve"> starts before the end of (ends after the start of)</w:t>
      </w:r>
      <w:r>
        <w:rPr>
          <w:b/>
          <w:sz w:val="20"/>
          <w:szCs w:val="20"/>
        </w:rPr>
        <w:tab/>
        <w:t>E2 Temporal Entity</w:t>
      </w:r>
      <w:r>
        <w:rPr>
          <w:b/>
          <w:sz w:val="20"/>
          <w:szCs w:val="20"/>
        </w:rPr>
        <w:tab/>
        <w:t>E2 Temporal Entity</w:t>
      </w:r>
    </w:p>
    <w:p w14:paraId="0000007D" w14:textId="77777777" w:rsidR="00DA0DB0" w:rsidRDefault="00D16A15">
      <w:pPr>
        <w:rPr>
          <w:sz w:val="20"/>
          <w:szCs w:val="20"/>
        </w:rPr>
      </w:pPr>
      <w:r>
        <w:rPr>
          <w:sz w:val="20"/>
          <w:szCs w:val="20"/>
          <w:highlight w:val="yellow"/>
        </w:rPr>
        <w:t>Is not tran</w:t>
      </w:r>
      <w:r>
        <w:rPr>
          <w:sz w:val="20"/>
          <w:szCs w:val="20"/>
          <w:highlight w:val="yellow"/>
        </w:rPr>
        <w:t>sitive, add ‘This property is not transitive’ in the scope note.</w:t>
      </w:r>
    </w:p>
    <w:p w14:paraId="0000007E" w14:textId="77777777" w:rsidR="00DA0DB0" w:rsidRDefault="00D16A15">
      <w:pPr>
        <w:spacing w:after="0"/>
        <w:rPr>
          <w:b/>
          <w:sz w:val="20"/>
          <w:szCs w:val="20"/>
        </w:rPr>
      </w:pPr>
      <w:r>
        <w:rPr>
          <w:b/>
          <w:sz w:val="20"/>
          <w:szCs w:val="20"/>
        </w:rPr>
        <w:t>P175</w:t>
      </w:r>
      <w:r>
        <w:rPr>
          <w:b/>
          <w:sz w:val="20"/>
          <w:szCs w:val="20"/>
        </w:rPr>
        <w:tab/>
        <w:t>starts before or with the start of (starts after or with the start of)</w:t>
      </w:r>
      <w:r>
        <w:rPr>
          <w:b/>
          <w:sz w:val="20"/>
          <w:szCs w:val="20"/>
        </w:rPr>
        <w:tab/>
        <w:t>E2 Temporal Entity</w:t>
      </w:r>
      <w:r>
        <w:rPr>
          <w:b/>
          <w:sz w:val="20"/>
          <w:szCs w:val="20"/>
        </w:rPr>
        <w:tab/>
        <w:t>E2 Temporal Entity</w:t>
      </w:r>
      <w:r>
        <w:rPr>
          <w:b/>
          <w:sz w:val="20"/>
          <w:szCs w:val="20"/>
        </w:rPr>
        <w:tab/>
      </w:r>
    </w:p>
    <w:p w14:paraId="0000007F" w14:textId="77777777" w:rsidR="00DA0DB0" w:rsidRDefault="00D16A15">
      <w:pPr>
        <w:rPr>
          <w:sz w:val="20"/>
          <w:szCs w:val="20"/>
        </w:rPr>
      </w:pPr>
      <w:r>
        <w:rPr>
          <w:sz w:val="20"/>
          <w:szCs w:val="20"/>
          <w:highlight w:val="yellow"/>
        </w:rPr>
        <w:t>In a model with fuzzy borders, this property will not be transitive.</w:t>
      </w:r>
      <w:r>
        <w:rPr>
          <w:sz w:val="20"/>
          <w:szCs w:val="20"/>
        </w:rPr>
        <w:t xml:space="preserve"> </w:t>
      </w:r>
    </w:p>
    <w:p w14:paraId="00000080" w14:textId="77777777" w:rsidR="00DA0DB0" w:rsidRDefault="00D16A15">
      <w:pPr>
        <w:spacing w:after="0"/>
        <w:rPr>
          <w:b/>
          <w:sz w:val="20"/>
          <w:szCs w:val="20"/>
        </w:rPr>
      </w:pPr>
      <w:r>
        <w:rPr>
          <w:b/>
          <w:sz w:val="20"/>
          <w:szCs w:val="20"/>
        </w:rPr>
        <w:t xml:space="preserve">P176  </w:t>
      </w:r>
      <w:r>
        <w:rPr>
          <w:b/>
          <w:sz w:val="20"/>
          <w:szCs w:val="20"/>
        </w:rPr>
        <w:t xml:space="preserve">  starts before the start of (starts after the start of)</w:t>
      </w:r>
      <w:r>
        <w:rPr>
          <w:b/>
          <w:sz w:val="20"/>
          <w:szCs w:val="20"/>
        </w:rPr>
        <w:tab/>
        <w:t>E2 Temporal Entity</w:t>
      </w:r>
      <w:r>
        <w:rPr>
          <w:b/>
          <w:sz w:val="20"/>
          <w:szCs w:val="20"/>
        </w:rPr>
        <w:tab/>
        <w:t>E2 Temporal Entity</w:t>
      </w:r>
    </w:p>
    <w:p w14:paraId="00000081" w14:textId="77777777" w:rsidR="00DA0DB0" w:rsidRDefault="00D16A15">
      <w:pPr>
        <w:rPr>
          <w:sz w:val="20"/>
          <w:szCs w:val="20"/>
        </w:rPr>
      </w:pPr>
      <w:r>
        <w:rPr>
          <w:sz w:val="20"/>
          <w:szCs w:val="20"/>
          <w:highlight w:val="yellow"/>
        </w:rPr>
        <w:t>Transitive ok, add ‘This property is transitive.’ in the scope note</w:t>
      </w:r>
    </w:p>
    <w:p w14:paraId="00000082" w14:textId="77777777" w:rsidR="00DA0DB0" w:rsidRDefault="00D16A15">
      <w:pPr>
        <w:spacing w:after="0"/>
        <w:rPr>
          <w:b/>
          <w:sz w:val="20"/>
          <w:szCs w:val="20"/>
        </w:rPr>
      </w:pPr>
      <w:r>
        <w:rPr>
          <w:b/>
          <w:sz w:val="20"/>
          <w:szCs w:val="20"/>
        </w:rPr>
        <w:t>P182</w:t>
      </w:r>
      <w:r>
        <w:rPr>
          <w:b/>
          <w:sz w:val="20"/>
          <w:szCs w:val="20"/>
        </w:rPr>
        <w:tab/>
        <w:t>ends before or at the start of (starts after or with the end of)</w:t>
      </w:r>
      <w:r>
        <w:rPr>
          <w:b/>
          <w:sz w:val="20"/>
          <w:szCs w:val="20"/>
        </w:rPr>
        <w:tab/>
        <w:t>E2 Temporal Entity</w:t>
      </w:r>
      <w:r>
        <w:rPr>
          <w:b/>
          <w:sz w:val="20"/>
          <w:szCs w:val="20"/>
        </w:rPr>
        <w:tab/>
        <w:t>E2 T</w:t>
      </w:r>
      <w:r>
        <w:rPr>
          <w:b/>
          <w:sz w:val="20"/>
          <w:szCs w:val="20"/>
        </w:rPr>
        <w:t>emporal Entity</w:t>
      </w:r>
      <w:r>
        <w:rPr>
          <w:b/>
          <w:sz w:val="20"/>
          <w:szCs w:val="20"/>
        </w:rPr>
        <w:tab/>
      </w:r>
    </w:p>
    <w:p w14:paraId="00000083" w14:textId="77777777" w:rsidR="00DA0DB0" w:rsidRDefault="00D16A15">
      <w:pPr>
        <w:rPr>
          <w:sz w:val="20"/>
          <w:szCs w:val="20"/>
        </w:rPr>
      </w:pPr>
      <w:r>
        <w:rPr>
          <w:sz w:val="20"/>
          <w:szCs w:val="20"/>
          <w:highlight w:val="yellow"/>
        </w:rPr>
        <w:t>In a model with fuzzy borders, this property will not be transitive.</w:t>
      </w:r>
      <w:r>
        <w:rPr>
          <w:sz w:val="20"/>
          <w:szCs w:val="20"/>
        </w:rPr>
        <w:t xml:space="preserve"> </w:t>
      </w:r>
    </w:p>
    <w:p w14:paraId="00000084" w14:textId="77777777" w:rsidR="00DA0DB0" w:rsidRDefault="00D16A15">
      <w:pPr>
        <w:spacing w:after="0"/>
        <w:rPr>
          <w:b/>
          <w:sz w:val="20"/>
          <w:szCs w:val="20"/>
        </w:rPr>
      </w:pPr>
      <w:r>
        <w:rPr>
          <w:b/>
          <w:sz w:val="20"/>
          <w:szCs w:val="20"/>
        </w:rPr>
        <w:t>P183  ends before the start of (starts after the end of)</w:t>
      </w:r>
      <w:r>
        <w:rPr>
          <w:b/>
          <w:sz w:val="20"/>
          <w:szCs w:val="20"/>
        </w:rPr>
        <w:tab/>
        <w:t>E2 Temporal Entity</w:t>
      </w:r>
      <w:r>
        <w:rPr>
          <w:b/>
          <w:sz w:val="20"/>
          <w:szCs w:val="20"/>
        </w:rPr>
        <w:tab/>
        <w:t>E2 Temporal Entity</w:t>
      </w:r>
    </w:p>
    <w:p w14:paraId="00000085" w14:textId="77777777" w:rsidR="00DA0DB0" w:rsidRDefault="00D16A15">
      <w:pPr>
        <w:rPr>
          <w:sz w:val="20"/>
          <w:szCs w:val="20"/>
        </w:rPr>
      </w:pPr>
      <w:r>
        <w:rPr>
          <w:sz w:val="20"/>
          <w:szCs w:val="20"/>
          <w:highlight w:val="yellow"/>
        </w:rPr>
        <w:t>Transitive ok, add ‘This property is transitive.’ in the scope note</w:t>
      </w:r>
      <w:r>
        <w:rPr>
          <w:sz w:val="20"/>
          <w:szCs w:val="20"/>
        </w:rPr>
        <w:tab/>
        <w:t xml:space="preserve">  </w:t>
      </w:r>
    </w:p>
    <w:p w14:paraId="00000086" w14:textId="77777777" w:rsidR="00DA0DB0" w:rsidRDefault="00D16A15">
      <w:pPr>
        <w:spacing w:after="0"/>
        <w:rPr>
          <w:b/>
          <w:sz w:val="20"/>
          <w:szCs w:val="20"/>
        </w:rPr>
      </w:pPr>
      <w:r>
        <w:rPr>
          <w:b/>
          <w:sz w:val="20"/>
          <w:szCs w:val="20"/>
        </w:rPr>
        <w:t>P184</w:t>
      </w:r>
      <w:r>
        <w:rPr>
          <w:b/>
          <w:sz w:val="20"/>
          <w:szCs w:val="20"/>
        </w:rPr>
        <w:tab/>
        <w:t xml:space="preserve">  ends before or with the end of (ends with or after the end of)</w:t>
      </w:r>
      <w:r>
        <w:rPr>
          <w:b/>
          <w:sz w:val="20"/>
          <w:szCs w:val="20"/>
        </w:rPr>
        <w:tab/>
        <w:t>E2 Temporal Entity</w:t>
      </w:r>
      <w:r>
        <w:rPr>
          <w:b/>
          <w:sz w:val="20"/>
          <w:szCs w:val="20"/>
        </w:rPr>
        <w:tab/>
        <w:t>E2 Temporal Entity</w:t>
      </w:r>
      <w:r>
        <w:rPr>
          <w:b/>
          <w:sz w:val="20"/>
          <w:szCs w:val="20"/>
        </w:rPr>
        <w:tab/>
      </w:r>
    </w:p>
    <w:p w14:paraId="00000087" w14:textId="77777777" w:rsidR="00DA0DB0" w:rsidRDefault="00D16A15">
      <w:pPr>
        <w:rPr>
          <w:sz w:val="20"/>
          <w:szCs w:val="20"/>
        </w:rPr>
      </w:pPr>
      <w:r>
        <w:rPr>
          <w:sz w:val="20"/>
          <w:szCs w:val="20"/>
          <w:highlight w:val="yellow"/>
        </w:rPr>
        <w:t>In a model with fuzzy borders, this property will not be transitive.</w:t>
      </w:r>
      <w:r>
        <w:rPr>
          <w:sz w:val="20"/>
          <w:szCs w:val="20"/>
        </w:rPr>
        <w:t xml:space="preserve"> </w:t>
      </w:r>
    </w:p>
    <w:p w14:paraId="00000088" w14:textId="77777777" w:rsidR="00DA0DB0" w:rsidRDefault="00D16A15">
      <w:pPr>
        <w:spacing w:after="0"/>
        <w:rPr>
          <w:b/>
          <w:sz w:val="20"/>
          <w:szCs w:val="20"/>
        </w:rPr>
      </w:pPr>
      <w:r>
        <w:rPr>
          <w:b/>
          <w:sz w:val="20"/>
          <w:szCs w:val="20"/>
        </w:rPr>
        <w:t>P185</w:t>
      </w:r>
      <w:r>
        <w:rPr>
          <w:b/>
          <w:sz w:val="20"/>
          <w:szCs w:val="20"/>
        </w:rPr>
        <w:tab/>
        <w:t xml:space="preserve">  ends before the end of (ends after the end of)</w:t>
      </w:r>
      <w:r>
        <w:rPr>
          <w:b/>
          <w:sz w:val="20"/>
          <w:szCs w:val="20"/>
        </w:rPr>
        <w:tab/>
        <w:t>E2 Temporal Entity</w:t>
      </w:r>
      <w:r>
        <w:rPr>
          <w:b/>
          <w:sz w:val="20"/>
          <w:szCs w:val="20"/>
        </w:rPr>
        <w:tab/>
        <w:t>E2 Tempo</w:t>
      </w:r>
      <w:r>
        <w:rPr>
          <w:b/>
          <w:sz w:val="20"/>
          <w:szCs w:val="20"/>
        </w:rPr>
        <w:t>ral Entity</w:t>
      </w:r>
      <w:r>
        <w:rPr>
          <w:b/>
          <w:sz w:val="20"/>
          <w:szCs w:val="20"/>
        </w:rPr>
        <w:tab/>
      </w:r>
    </w:p>
    <w:p w14:paraId="00000089" w14:textId="77777777" w:rsidR="00DA0DB0" w:rsidRDefault="00D16A15">
      <w:pPr>
        <w:rPr>
          <w:sz w:val="20"/>
          <w:szCs w:val="20"/>
        </w:rPr>
      </w:pPr>
      <w:r>
        <w:rPr>
          <w:sz w:val="20"/>
          <w:szCs w:val="20"/>
          <w:highlight w:val="yellow"/>
        </w:rPr>
        <w:t>Transitive ok, add ‘This property is transitive.’ in the scope note</w:t>
      </w:r>
    </w:p>
    <w:p w14:paraId="0000008A" w14:textId="77777777" w:rsidR="00DA0DB0" w:rsidRDefault="00D16A15">
      <w:pPr>
        <w:spacing w:after="0"/>
        <w:rPr>
          <w:b/>
          <w:sz w:val="20"/>
          <w:szCs w:val="20"/>
        </w:rPr>
      </w:pPr>
      <w:r>
        <w:rPr>
          <w:b/>
          <w:sz w:val="20"/>
          <w:szCs w:val="20"/>
        </w:rPr>
        <w:lastRenderedPageBreak/>
        <w:t>P189</w:t>
      </w:r>
      <w:r>
        <w:rPr>
          <w:b/>
          <w:sz w:val="20"/>
          <w:szCs w:val="20"/>
        </w:rPr>
        <w:tab/>
        <w:t xml:space="preserve">approximates </w:t>
      </w:r>
      <w:r>
        <w:rPr>
          <w:b/>
          <w:sz w:val="20"/>
          <w:szCs w:val="20"/>
        </w:rPr>
        <w:tab/>
        <w:t>E53 Place</w:t>
      </w:r>
      <w:r>
        <w:rPr>
          <w:b/>
          <w:sz w:val="20"/>
          <w:szCs w:val="20"/>
        </w:rPr>
        <w:tab/>
        <w:t>E53 Place</w:t>
      </w:r>
      <w:r>
        <w:rPr>
          <w:b/>
          <w:sz w:val="20"/>
          <w:szCs w:val="20"/>
        </w:rPr>
        <w:tab/>
      </w:r>
    </w:p>
    <w:p w14:paraId="0000008B" w14:textId="77777777" w:rsidR="00DA0DB0" w:rsidRDefault="00D16A15">
      <w:pPr>
        <w:rPr>
          <w:sz w:val="20"/>
          <w:szCs w:val="20"/>
        </w:rPr>
      </w:pPr>
      <w:r>
        <w:rPr>
          <w:sz w:val="20"/>
          <w:szCs w:val="20"/>
          <w:highlight w:val="yellow"/>
        </w:rPr>
        <w:t>Is not transitive, add ‘This property is not transitive’ in the scope note.</w:t>
      </w:r>
    </w:p>
    <w:p w14:paraId="0000008C" w14:textId="77777777" w:rsidR="00DA0DB0" w:rsidRDefault="00DA0DB0">
      <w:pPr>
        <w:rPr>
          <w:sz w:val="20"/>
          <w:szCs w:val="20"/>
        </w:rPr>
      </w:pPr>
    </w:p>
    <w:p w14:paraId="0000008D" w14:textId="77777777" w:rsidR="00DA0DB0" w:rsidRDefault="00D16A15">
      <w:pPr>
        <w:pStyle w:val="Heading2"/>
      </w:pPr>
      <w:r>
        <w:t>Possible candidates for transitive properties</w:t>
      </w:r>
    </w:p>
    <w:p w14:paraId="0000008E" w14:textId="77777777" w:rsidR="00DA0DB0" w:rsidRDefault="00D16A15">
      <w:r>
        <w:t xml:space="preserve">A necessary condition for a property to be transitive is that the domain and range is the same class. In the table below are listed all properties that may have identical domain and range when restricted to subclasses of the original domain or range.  For </w:t>
      </w:r>
      <w:r>
        <w:t>example, P1 can be restricted to a P1’ with E41 Appellation as domain and range.  Most of the properties in the table are clearly not transitive. Some may be. I have added a column with question mark for the ones that could be considered.</w:t>
      </w:r>
    </w:p>
    <w:tbl>
      <w:tblPr>
        <w:tblStyle w:val="a2"/>
        <w:tblW w:w="8642" w:type="dxa"/>
        <w:tblLayout w:type="fixed"/>
        <w:tblLook w:val="0400" w:firstRow="0" w:lastRow="0" w:firstColumn="0" w:lastColumn="0" w:noHBand="0" w:noVBand="1"/>
      </w:tblPr>
      <w:tblGrid>
        <w:gridCol w:w="629"/>
        <w:gridCol w:w="3145"/>
        <w:gridCol w:w="2455"/>
        <w:gridCol w:w="1493"/>
        <w:gridCol w:w="920"/>
      </w:tblGrid>
      <w:tr w:rsidR="00DA0DB0" w14:paraId="14A3B8E5" w14:textId="77777777">
        <w:trPr>
          <w:trHeight w:val="300"/>
        </w:trPr>
        <w:tc>
          <w:tcPr>
            <w:tcW w:w="6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8F" w14:textId="77777777" w:rsidR="00DA0DB0" w:rsidRDefault="00D16A15">
            <w:pPr>
              <w:spacing w:after="0" w:line="240" w:lineRule="auto"/>
              <w:rPr>
                <w:color w:val="000000"/>
                <w:sz w:val="20"/>
                <w:szCs w:val="20"/>
              </w:rPr>
            </w:pPr>
            <w:r>
              <w:rPr>
                <w:color w:val="000000"/>
                <w:sz w:val="20"/>
                <w:szCs w:val="20"/>
              </w:rPr>
              <w:t>P1</w:t>
            </w:r>
          </w:p>
        </w:tc>
        <w:tc>
          <w:tcPr>
            <w:tcW w:w="3145" w:type="dxa"/>
            <w:tcBorders>
              <w:top w:val="single" w:sz="4" w:space="0" w:color="000000"/>
              <w:left w:val="nil"/>
              <w:bottom w:val="single" w:sz="4" w:space="0" w:color="000000"/>
              <w:right w:val="single" w:sz="4" w:space="0" w:color="000000"/>
            </w:tcBorders>
            <w:shd w:val="clear" w:color="auto" w:fill="auto"/>
            <w:vAlign w:val="bottom"/>
          </w:tcPr>
          <w:p w14:paraId="00000090" w14:textId="77777777" w:rsidR="00DA0DB0" w:rsidRDefault="00D16A15">
            <w:pPr>
              <w:spacing w:after="0" w:line="240" w:lineRule="auto"/>
              <w:rPr>
                <w:color w:val="000000"/>
                <w:sz w:val="20"/>
                <w:szCs w:val="20"/>
              </w:rPr>
            </w:pPr>
            <w:r>
              <w:rPr>
                <w:color w:val="000000"/>
                <w:sz w:val="20"/>
                <w:szCs w:val="20"/>
              </w:rPr>
              <w:t xml:space="preserve">is identified </w:t>
            </w:r>
            <w:r>
              <w:rPr>
                <w:color w:val="000000"/>
                <w:sz w:val="20"/>
                <w:szCs w:val="20"/>
              </w:rPr>
              <w:t>by (identifies)</w:t>
            </w:r>
          </w:p>
        </w:tc>
        <w:tc>
          <w:tcPr>
            <w:tcW w:w="2455" w:type="dxa"/>
            <w:tcBorders>
              <w:top w:val="single" w:sz="4" w:space="0" w:color="000000"/>
              <w:left w:val="nil"/>
              <w:bottom w:val="single" w:sz="4" w:space="0" w:color="000000"/>
              <w:right w:val="single" w:sz="4" w:space="0" w:color="000000"/>
            </w:tcBorders>
            <w:shd w:val="clear" w:color="auto" w:fill="auto"/>
            <w:vAlign w:val="bottom"/>
          </w:tcPr>
          <w:p w14:paraId="00000091" w14:textId="77777777" w:rsidR="00DA0DB0" w:rsidRDefault="00D16A15">
            <w:pPr>
              <w:spacing w:after="0" w:line="240" w:lineRule="auto"/>
              <w:rPr>
                <w:color w:val="000000"/>
                <w:sz w:val="20"/>
                <w:szCs w:val="20"/>
              </w:rPr>
            </w:pPr>
            <w:r>
              <w:rPr>
                <w:color w:val="000000"/>
                <w:sz w:val="20"/>
                <w:szCs w:val="20"/>
              </w:rPr>
              <w:t>E1 CRM Entity</w:t>
            </w:r>
          </w:p>
        </w:tc>
        <w:tc>
          <w:tcPr>
            <w:tcW w:w="1493" w:type="dxa"/>
            <w:tcBorders>
              <w:top w:val="single" w:sz="4" w:space="0" w:color="000000"/>
              <w:left w:val="nil"/>
              <w:bottom w:val="single" w:sz="4" w:space="0" w:color="000000"/>
              <w:right w:val="single" w:sz="4" w:space="0" w:color="000000"/>
            </w:tcBorders>
            <w:shd w:val="clear" w:color="auto" w:fill="auto"/>
            <w:vAlign w:val="bottom"/>
          </w:tcPr>
          <w:p w14:paraId="00000092" w14:textId="77777777" w:rsidR="00DA0DB0" w:rsidRDefault="00D16A15">
            <w:pPr>
              <w:spacing w:after="0" w:line="240" w:lineRule="auto"/>
              <w:rPr>
                <w:color w:val="000000"/>
                <w:sz w:val="20"/>
                <w:szCs w:val="20"/>
              </w:rPr>
            </w:pPr>
            <w:r>
              <w:rPr>
                <w:color w:val="000000"/>
                <w:sz w:val="20"/>
                <w:szCs w:val="20"/>
              </w:rPr>
              <w:t>E41 Appellation</w:t>
            </w:r>
          </w:p>
        </w:tc>
        <w:tc>
          <w:tcPr>
            <w:tcW w:w="920" w:type="dxa"/>
            <w:tcBorders>
              <w:top w:val="single" w:sz="4" w:space="0" w:color="000000"/>
              <w:left w:val="nil"/>
              <w:bottom w:val="single" w:sz="4" w:space="0" w:color="000000"/>
              <w:right w:val="single" w:sz="4" w:space="0" w:color="000000"/>
            </w:tcBorders>
          </w:tcPr>
          <w:p w14:paraId="00000093" w14:textId="77777777" w:rsidR="00DA0DB0" w:rsidRDefault="00DA0DB0">
            <w:pPr>
              <w:spacing w:after="0" w:line="240" w:lineRule="auto"/>
              <w:rPr>
                <w:color w:val="000000"/>
                <w:sz w:val="20"/>
                <w:szCs w:val="20"/>
              </w:rPr>
            </w:pPr>
          </w:p>
        </w:tc>
      </w:tr>
      <w:tr w:rsidR="00DA0DB0" w14:paraId="67F8ED39"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94" w14:textId="77777777" w:rsidR="00DA0DB0" w:rsidRDefault="00D16A15">
            <w:pPr>
              <w:spacing w:after="0" w:line="240" w:lineRule="auto"/>
              <w:rPr>
                <w:color w:val="000000"/>
                <w:sz w:val="20"/>
                <w:szCs w:val="20"/>
              </w:rPr>
            </w:pPr>
            <w:r>
              <w:rPr>
                <w:color w:val="000000"/>
                <w:sz w:val="20"/>
                <w:szCs w:val="20"/>
              </w:rPr>
              <w:t>P2</w:t>
            </w:r>
          </w:p>
        </w:tc>
        <w:tc>
          <w:tcPr>
            <w:tcW w:w="3145" w:type="dxa"/>
            <w:tcBorders>
              <w:top w:val="nil"/>
              <w:left w:val="nil"/>
              <w:bottom w:val="single" w:sz="4" w:space="0" w:color="000000"/>
              <w:right w:val="single" w:sz="4" w:space="0" w:color="000000"/>
            </w:tcBorders>
            <w:shd w:val="clear" w:color="auto" w:fill="auto"/>
            <w:vAlign w:val="bottom"/>
          </w:tcPr>
          <w:p w14:paraId="00000095" w14:textId="77777777" w:rsidR="00DA0DB0" w:rsidRDefault="00D16A15">
            <w:pPr>
              <w:spacing w:after="0" w:line="240" w:lineRule="auto"/>
              <w:rPr>
                <w:color w:val="000000"/>
                <w:sz w:val="20"/>
                <w:szCs w:val="20"/>
              </w:rPr>
            </w:pPr>
            <w:r>
              <w:rPr>
                <w:color w:val="000000"/>
                <w:sz w:val="20"/>
                <w:szCs w:val="20"/>
              </w:rPr>
              <w:t>has type (is type of)</w:t>
            </w:r>
          </w:p>
        </w:tc>
        <w:tc>
          <w:tcPr>
            <w:tcW w:w="2455" w:type="dxa"/>
            <w:tcBorders>
              <w:top w:val="nil"/>
              <w:left w:val="nil"/>
              <w:bottom w:val="single" w:sz="4" w:space="0" w:color="000000"/>
              <w:right w:val="single" w:sz="4" w:space="0" w:color="000000"/>
            </w:tcBorders>
            <w:shd w:val="clear" w:color="auto" w:fill="auto"/>
            <w:vAlign w:val="bottom"/>
          </w:tcPr>
          <w:p w14:paraId="00000096" w14:textId="77777777" w:rsidR="00DA0DB0" w:rsidRDefault="00D16A15">
            <w:pPr>
              <w:spacing w:after="0" w:line="240" w:lineRule="auto"/>
              <w:rPr>
                <w:color w:val="000000"/>
                <w:sz w:val="20"/>
                <w:szCs w:val="20"/>
              </w:rPr>
            </w:pPr>
            <w:r>
              <w:rPr>
                <w:color w:val="000000"/>
                <w:sz w:val="20"/>
                <w:szCs w:val="20"/>
              </w:rPr>
              <w:t>E1 CRM Entity</w:t>
            </w:r>
          </w:p>
        </w:tc>
        <w:tc>
          <w:tcPr>
            <w:tcW w:w="1493" w:type="dxa"/>
            <w:tcBorders>
              <w:top w:val="nil"/>
              <w:left w:val="nil"/>
              <w:bottom w:val="single" w:sz="4" w:space="0" w:color="000000"/>
              <w:right w:val="single" w:sz="4" w:space="0" w:color="000000"/>
            </w:tcBorders>
            <w:shd w:val="clear" w:color="auto" w:fill="auto"/>
            <w:vAlign w:val="bottom"/>
          </w:tcPr>
          <w:p w14:paraId="00000097" w14:textId="77777777" w:rsidR="00DA0DB0" w:rsidRDefault="00D16A15">
            <w:pPr>
              <w:spacing w:after="0" w:line="240" w:lineRule="auto"/>
              <w:rPr>
                <w:color w:val="000000"/>
                <w:sz w:val="20"/>
                <w:szCs w:val="20"/>
              </w:rPr>
            </w:pPr>
            <w:r>
              <w:rPr>
                <w:color w:val="000000"/>
                <w:sz w:val="20"/>
                <w:szCs w:val="20"/>
              </w:rPr>
              <w:t>E55 Type</w:t>
            </w:r>
          </w:p>
        </w:tc>
        <w:tc>
          <w:tcPr>
            <w:tcW w:w="920" w:type="dxa"/>
            <w:tcBorders>
              <w:top w:val="nil"/>
              <w:left w:val="nil"/>
              <w:bottom w:val="single" w:sz="4" w:space="0" w:color="000000"/>
              <w:right w:val="single" w:sz="4" w:space="0" w:color="000000"/>
            </w:tcBorders>
          </w:tcPr>
          <w:p w14:paraId="00000098" w14:textId="77777777" w:rsidR="00DA0DB0" w:rsidRDefault="00DA0DB0">
            <w:pPr>
              <w:spacing w:after="0" w:line="240" w:lineRule="auto"/>
              <w:rPr>
                <w:color w:val="000000"/>
                <w:sz w:val="20"/>
                <w:szCs w:val="20"/>
              </w:rPr>
            </w:pPr>
          </w:p>
        </w:tc>
      </w:tr>
      <w:tr w:rsidR="00DA0DB0" w14:paraId="53B1A136"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99" w14:textId="77777777" w:rsidR="00DA0DB0" w:rsidRDefault="00D16A15">
            <w:pPr>
              <w:spacing w:after="0" w:line="240" w:lineRule="auto"/>
              <w:rPr>
                <w:color w:val="000000"/>
                <w:sz w:val="20"/>
                <w:szCs w:val="20"/>
              </w:rPr>
            </w:pPr>
            <w:r>
              <w:rPr>
                <w:color w:val="000000"/>
                <w:sz w:val="20"/>
                <w:szCs w:val="20"/>
              </w:rPr>
              <w:t>P15</w:t>
            </w:r>
          </w:p>
        </w:tc>
        <w:tc>
          <w:tcPr>
            <w:tcW w:w="3145" w:type="dxa"/>
            <w:tcBorders>
              <w:top w:val="nil"/>
              <w:left w:val="nil"/>
              <w:bottom w:val="single" w:sz="4" w:space="0" w:color="000000"/>
              <w:right w:val="single" w:sz="4" w:space="0" w:color="000000"/>
            </w:tcBorders>
            <w:shd w:val="clear" w:color="auto" w:fill="auto"/>
            <w:vAlign w:val="bottom"/>
          </w:tcPr>
          <w:p w14:paraId="0000009A" w14:textId="77777777" w:rsidR="00DA0DB0" w:rsidRDefault="00D16A15">
            <w:pPr>
              <w:spacing w:after="0" w:line="240" w:lineRule="auto"/>
              <w:rPr>
                <w:color w:val="000000"/>
                <w:sz w:val="20"/>
                <w:szCs w:val="20"/>
              </w:rPr>
            </w:pPr>
            <w:r>
              <w:rPr>
                <w:color w:val="000000"/>
                <w:sz w:val="20"/>
                <w:szCs w:val="20"/>
              </w:rPr>
              <w:t>was influenced by (influenced)</w:t>
            </w:r>
          </w:p>
        </w:tc>
        <w:tc>
          <w:tcPr>
            <w:tcW w:w="2455" w:type="dxa"/>
            <w:tcBorders>
              <w:top w:val="nil"/>
              <w:left w:val="nil"/>
              <w:bottom w:val="single" w:sz="4" w:space="0" w:color="000000"/>
              <w:right w:val="single" w:sz="4" w:space="0" w:color="000000"/>
            </w:tcBorders>
            <w:shd w:val="clear" w:color="auto" w:fill="auto"/>
            <w:vAlign w:val="bottom"/>
          </w:tcPr>
          <w:p w14:paraId="0000009B" w14:textId="77777777" w:rsidR="00DA0DB0" w:rsidRDefault="00D16A15">
            <w:pPr>
              <w:spacing w:after="0" w:line="240" w:lineRule="auto"/>
              <w:rPr>
                <w:color w:val="000000"/>
                <w:sz w:val="20"/>
                <w:szCs w:val="20"/>
              </w:rPr>
            </w:pPr>
            <w:r>
              <w:rPr>
                <w:color w:val="000000"/>
                <w:sz w:val="20"/>
                <w:szCs w:val="20"/>
              </w:rPr>
              <w:t>E7 Activity</w:t>
            </w:r>
          </w:p>
        </w:tc>
        <w:tc>
          <w:tcPr>
            <w:tcW w:w="1493" w:type="dxa"/>
            <w:tcBorders>
              <w:top w:val="nil"/>
              <w:left w:val="nil"/>
              <w:bottom w:val="single" w:sz="4" w:space="0" w:color="000000"/>
              <w:right w:val="single" w:sz="4" w:space="0" w:color="000000"/>
            </w:tcBorders>
            <w:shd w:val="clear" w:color="auto" w:fill="auto"/>
            <w:vAlign w:val="bottom"/>
          </w:tcPr>
          <w:p w14:paraId="0000009C"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9D" w14:textId="77777777" w:rsidR="00DA0DB0" w:rsidRDefault="00D16A15">
            <w:pPr>
              <w:spacing w:after="0" w:line="240" w:lineRule="auto"/>
              <w:rPr>
                <w:color w:val="000000"/>
                <w:sz w:val="20"/>
                <w:szCs w:val="20"/>
              </w:rPr>
            </w:pPr>
            <w:r>
              <w:rPr>
                <w:color w:val="000000"/>
                <w:sz w:val="20"/>
                <w:szCs w:val="20"/>
              </w:rPr>
              <w:t>?</w:t>
            </w:r>
          </w:p>
        </w:tc>
      </w:tr>
      <w:tr w:rsidR="00DA0DB0" w14:paraId="608277F8"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9E" w14:textId="77777777" w:rsidR="00DA0DB0" w:rsidRDefault="00D16A15">
            <w:pPr>
              <w:spacing w:after="0" w:line="240" w:lineRule="auto"/>
              <w:rPr>
                <w:color w:val="000000"/>
                <w:sz w:val="20"/>
                <w:szCs w:val="20"/>
              </w:rPr>
            </w:pPr>
            <w:r>
              <w:rPr>
                <w:color w:val="000000"/>
                <w:sz w:val="20"/>
                <w:szCs w:val="20"/>
              </w:rPr>
              <w:t>P17</w:t>
            </w:r>
          </w:p>
        </w:tc>
        <w:tc>
          <w:tcPr>
            <w:tcW w:w="3145" w:type="dxa"/>
            <w:tcBorders>
              <w:top w:val="nil"/>
              <w:left w:val="nil"/>
              <w:bottom w:val="single" w:sz="4" w:space="0" w:color="000000"/>
              <w:right w:val="single" w:sz="4" w:space="0" w:color="000000"/>
            </w:tcBorders>
            <w:shd w:val="clear" w:color="auto" w:fill="auto"/>
            <w:vAlign w:val="bottom"/>
          </w:tcPr>
          <w:p w14:paraId="0000009F" w14:textId="77777777" w:rsidR="00DA0DB0" w:rsidRDefault="00D16A15">
            <w:pPr>
              <w:spacing w:after="0" w:line="240" w:lineRule="auto"/>
              <w:rPr>
                <w:color w:val="000000"/>
                <w:sz w:val="20"/>
                <w:szCs w:val="20"/>
              </w:rPr>
            </w:pPr>
            <w:r>
              <w:rPr>
                <w:color w:val="000000"/>
                <w:sz w:val="20"/>
                <w:szCs w:val="20"/>
              </w:rPr>
              <w:t>was  motivated by (motivated)</w:t>
            </w:r>
          </w:p>
        </w:tc>
        <w:tc>
          <w:tcPr>
            <w:tcW w:w="2455" w:type="dxa"/>
            <w:tcBorders>
              <w:top w:val="nil"/>
              <w:left w:val="nil"/>
              <w:bottom w:val="single" w:sz="4" w:space="0" w:color="000000"/>
              <w:right w:val="single" w:sz="4" w:space="0" w:color="000000"/>
            </w:tcBorders>
            <w:shd w:val="clear" w:color="auto" w:fill="auto"/>
            <w:vAlign w:val="bottom"/>
          </w:tcPr>
          <w:p w14:paraId="000000A0" w14:textId="77777777" w:rsidR="00DA0DB0" w:rsidRDefault="00D16A15">
            <w:pPr>
              <w:spacing w:after="0" w:line="240" w:lineRule="auto"/>
              <w:rPr>
                <w:color w:val="000000"/>
                <w:sz w:val="20"/>
                <w:szCs w:val="20"/>
              </w:rPr>
            </w:pPr>
            <w:r>
              <w:rPr>
                <w:color w:val="000000"/>
                <w:sz w:val="20"/>
                <w:szCs w:val="20"/>
              </w:rPr>
              <w:t>E7 Activity</w:t>
            </w:r>
          </w:p>
        </w:tc>
        <w:tc>
          <w:tcPr>
            <w:tcW w:w="1493" w:type="dxa"/>
            <w:tcBorders>
              <w:top w:val="nil"/>
              <w:left w:val="nil"/>
              <w:bottom w:val="single" w:sz="4" w:space="0" w:color="000000"/>
              <w:right w:val="single" w:sz="4" w:space="0" w:color="000000"/>
            </w:tcBorders>
            <w:shd w:val="clear" w:color="auto" w:fill="auto"/>
            <w:vAlign w:val="bottom"/>
          </w:tcPr>
          <w:p w14:paraId="000000A1"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A2" w14:textId="77777777" w:rsidR="00DA0DB0" w:rsidRDefault="00D16A15">
            <w:pPr>
              <w:spacing w:after="0" w:line="240" w:lineRule="auto"/>
              <w:rPr>
                <w:color w:val="000000"/>
                <w:sz w:val="20"/>
                <w:szCs w:val="20"/>
              </w:rPr>
            </w:pPr>
            <w:r>
              <w:rPr>
                <w:color w:val="000000"/>
                <w:sz w:val="20"/>
                <w:szCs w:val="20"/>
              </w:rPr>
              <w:t>?</w:t>
            </w:r>
          </w:p>
        </w:tc>
      </w:tr>
      <w:tr w:rsidR="00DA0DB0" w14:paraId="08415FC1"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A3" w14:textId="77777777" w:rsidR="00DA0DB0" w:rsidRDefault="00D16A15">
            <w:pPr>
              <w:spacing w:after="0" w:line="240" w:lineRule="auto"/>
              <w:rPr>
                <w:color w:val="000000"/>
                <w:sz w:val="20"/>
                <w:szCs w:val="20"/>
              </w:rPr>
            </w:pPr>
            <w:r>
              <w:rPr>
                <w:color w:val="000000"/>
                <w:sz w:val="20"/>
                <w:szCs w:val="20"/>
              </w:rPr>
              <w:t>P39</w:t>
            </w:r>
          </w:p>
        </w:tc>
        <w:tc>
          <w:tcPr>
            <w:tcW w:w="3145" w:type="dxa"/>
            <w:tcBorders>
              <w:top w:val="nil"/>
              <w:left w:val="nil"/>
              <w:bottom w:val="single" w:sz="4" w:space="0" w:color="000000"/>
              <w:right w:val="single" w:sz="4" w:space="0" w:color="000000"/>
            </w:tcBorders>
            <w:shd w:val="clear" w:color="auto" w:fill="auto"/>
            <w:vAlign w:val="bottom"/>
          </w:tcPr>
          <w:p w14:paraId="000000A4" w14:textId="77777777" w:rsidR="00DA0DB0" w:rsidRDefault="00D16A15">
            <w:pPr>
              <w:spacing w:after="0" w:line="240" w:lineRule="auto"/>
              <w:rPr>
                <w:color w:val="000000"/>
                <w:sz w:val="20"/>
                <w:szCs w:val="20"/>
              </w:rPr>
            </w:pPr>
            <w:r>
              <w:rPr>
                <w:color w:val="000000"/>
                <w:sz w:val="20"/>
                <w:szCs w:val="20"/>
              </w:rPr>
              <w:t>measured (was measured by)</w:t>
            </w:r>
          </w:p>
        </w:tc>
        <w:tc>
          <w:tcPr>
            <w:tcW w:w="2455" w:type="dxa"/>
            <w:tcBorders>
              <w:top w:val="nil"/>
              <w:left w:val="nil"/>
              <w:bottom w:val="single" w:sz="4" w:space="0" w:color="000000"/>
              <w:right w:val="single" w:sz="4" w:space="0" w:color="000000"/>
            </w:tcBorders>
            <w:shd w:val="clear" w:color="auto" w:fill="auto"/>
            <w:vAlign w:val="bottom"/>
          </w:tcPr>
          <w:p w14:paraId="000000A5" w14:textId="77777777" w:rsidR="00DA0DB0" w:rsidRDefault="00D16A15">
            <w:pPr>
              <w:spacing w:after="0" w:line="240" w:lineRule="auto"/>
              <w:rPr>
                <w:color w:val="000000"/>
                <w:sz w:val="20"/>
                <w:szCs w:val="20"/>
              </w:rPr>
            </w:pPr>
            <w:r>
              <w:rPr>
                <w:color w:val="000000"/>
                <w:sz w:val="20"/>
                <w:szCs w:val="20"/>
              </w:rPr>
              <w:t>E16 Measurement</w:t>
            </w:r>
          </w:p>
        </w:tc>
        <w:tc>
          <w:tcPr>
            <w:tcW w:w="1493" w:type="dxa"/>
            <w:tcBorders>
              <w:top w:val="nil"/>
              <w:left w:val="nil"/>
              <w:bottom w:val="single" w:sz="4" w:space="0" w:color="000000"/>
              <w:right w:val="single" w:sz="4" w:space="0" w:color="000000"/>
            </w:tcBorders>
            <w:shd w:val="clear" w:color="auto" w:fill="auto"/>
            <w:vAlign w:val="bottom"/>
          </w:tcPr>
          <w:p w14:paraId="000000A6"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A7" w14:textId="77777777" w:rsidR="00DA0DB0" w:rsidRDefault="00DA0DB0">
            <w:pPr>
              <w:spacing w:after="0" w:line="240" w:lineRule="auto"/>
              <w:rPr>
                <w:color w:val="000000"/>
                <w:sz w:val="20"/>
                <w:szCs w:val="20"/>
              </w:rPr>
            </w:pPr>
          </w:p>
        </w:tc>
      </w:tr>
      <w:tr w:rsidR="00DA0DB0" w14:paraId="4F032FDA"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A8" w14:textId="77777777" w:rsidR="00DA0DB0" w:rsidRDefault="00D16A15">
            <w:pPr>
              <w:spacing w:after="0" w:line="240" w:lineRule="auto"/>
              <w:rPr>
                <w:color w:val="000000"/>
                <w:sz w:val="20"/>
                <w:szCs w:val="20"/>
              </w:rPr>
            </w:pPr>
            <w:r>
              <w:rPr>
                <w:color w:val="000000"/>
                <w:sz w:val="20"/>
                <w:szCs w:val="20"/>
              </w:rPr>
              <w:t>P41</w:t>
            </w:r>
          </w:p>
        </w:tc>
        <w:tc>
          <w:tcPr>
            <w:tcW w:w="3145" w:type="dxa"/>
            <w:tcBorders>
              <w:top w:val="nil"/>
              <w:left w:val="nil"/>
              <w:bottom w:val="single" w:sz="4" w:space="0" w:color="000000"/>
              <w:right w:val="single" w:sz="4" w:space="0" w:color="000000"/>
            </w:tcBorders>
            <w:shd w:val="clear" w:color="auto" w:fill="auto"/>
            <w:vAlign w:val="bottom"/>
          </w:tcPr>
          <w:p w14:paraId="000000A9" w14:textId="77777777" w:rsidR="00DA0DB0" w:rsidRDefault="00D16A15">
            <w:pPr>
              <w:spacing w:after="0" w:line="240" w:lineRule="auto"/>
              <w:rPr>
                <w:color w:val="000000"/>
                <w:sz w:val="20"/>
                <w:szCs w:val="20"/>
              </w:rPr>
            </w:pPr>
            <w:r>
              <w:rPr>
                <w:color w:val="000000"/>
                <w:sz w:val="20"/>
                <w:szCs w:val="20"/>
              </w:rPr>
              <w:t>classified (was classified by)</w:t>
            </w:r>
          </w:p>
        </w:tc>
        <w:tc>
          <w:tcPr>
            <w:tcW w:w="2455" w:type="dxa"/>
            <w:tcBorders>
              <w:top w:val="nil"/>
              <w:left w:val="nil"/>
              <w:bottom w:val="single" w:sz="4" w:space="0" w:color="000000"/>
              <w:right w:val="single" w:sz="4" w:space="0" w:color="000000"/>
            </w:tcBorders>
            <w:shd w:val="clear" w:color="auto" w:fill="auto"/>
            <w:vAlign w:val="bottom"/>
          </w:tcPr>
          <w:p w14:paraId="000000AA" w14:textId="77777777" w:rsidR="00DA0DB0" w:rsidRDefault="00D16A15">
            <w:pPr>
              <w:spacing w:after="0" w:line="240" w:lineRule="auto"/>
              <w:rPr>
                <w:color w:val="000000"/>
                <w:sz w:val="20"/>
                <w:szCs w:val="20"/>
              </w:rPr>
            </w:pPr>
            <w:r>
              <w:rPr>
                <w:color w:val="000000"/>
                <w:sz w:val="20"/>
                <w:szCs w:val="20"/>
              </w:rPr>
              <w:t>E17 Type Assignment</w:t>
            </w:r>
          </w:p>
        </w:tc>
        <w:tc>
          <w:tcPr>
            <w:tcW w:w="1493" w:type="dxa"/>
            <w:tcBorders>
              <w:top w:val="nil"/>
              <w:left w:val="nil"/>
              <w:bottom w:val="single" w:sz="4" w:space="0" w:color="000000"/>
              <w:right w:val="single" w:sz="4" w:space="0" w:color="000000"/>
            </w:tcBorders>
            <w:shd w:val="clear" w:color="auto" w:fill="auto"/>
            <w:vAlign w:val="bottom"/>
          </w:tcPr>
          <w:p w14:paraId="000000AB"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AC" w14:textId="77777777" w:rsidR="00DA0DB0" w:rsidRDefault="00DA0DB0">
            <w:pPr>
              <w:spacing w:after="0" w:line="240" w:lineRule="auto"/>
              <w:rPr>
                <w:color w:val="000000"/>
                <w:sz w:val="20"/>
                <w:szCs w:val="20"/>
              </w:rPr>
            </w:pPr>
          </w:p>
        </w:tc>
      </w:tr>
      <w:tr w:rsidR="00DA0DB0" w14:paraId="484F95A3" w14:textId="77777777">
        <w:trPr>
          <w:trHeight w:val="525"/>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AD" w14:textId="77777777" w:rsidR="00DA0DB0" w:rsidRDefault="00D16A15">
            <w:pPr>
              <w:spacing w:after="0" w:line="240" w:lineRule="auto"/>
              <w:rPr>
                <w:color w:val="000000"/>
                <w:sz w:val="20"/>
                <w:szCs w:val="20"/>
              </w:rPr>
            </w:pPr>
            <w:r>
              <w:rPr>
                <w:color w:val="000000"/>
                <w:sz w:val="20"/>
                <w:szCs w:val="20"/>
              </w:rPr>
              <w:t>P48</w:t>
            </w:r>
          </w:p>
        </w:tc>
        <w:tc>
          <w:tcPr>
            <w:tcW w:w="3145" w:type="dxa"/>
            <w:tcBorders>
              <w:top w:val="nil"/>
              <w:left w:val="nil"/>
              <w:bottom w:val="single" w:sz="4" w:space="0" w:color="000000"/>
              <w:right w:val="single" w:sz="4" w:space="0" w:color="000000"/>
            </w:tcBorders>
            <w:shd w:val="clear" w:color="auto" w:fill="auto"/>
            <w:vAlign w:val="bottom"/>
          </w:tcPr>
          <w:p w14:paraId="000000AE" w14:textId="77777777" w:rsidR="00DA0DB0" w:rsidRDefault="00D16A15">
            <w:pPr>
              <w:spacing w:after="0" w:line="240" w:lineRule="auto"/>
              <w:rPr>
                <w:color w:val="000000"/>
                <w:sz w:val="20"/>
                <w:szCs w:val="20"/>
              </w:rPr>
            </w:pPr>
            <w:r>
              <w:rPr>
                <w:color w:val="000000"/>
                <w:sz w:val="20"/>
                <w:szCs w:val="20"/>
              </w:rPr>
              <w:t>has preferred identifier (is preferred identifier of)</w:t>
            </w:r>
          </w:p>
        </w:tc>
        <w:tc>
          <w:tcPr>
            <w:tcW w:w="2455" w:type="dxa"/>
            <w:tcBorders>
              <w:top w:val="nil"/>
              <w:left w:val="nil"/>
              <w:bottom w:val="single" w:sz="4" w:space="0" w:color="000000"/>
              <w:right w:val="single" w:sz="4" w:space="0" w:color="000000"/>
            </w:tcBorders>
            <w:shd w:val="clear" w:color="auto" w:fill="auto"/>
            <w:vAlign w:val="bottom"/>
          </w:tcPr>
          <w:p w14:paraId="000000AF" w14:textId="77777777" w:rsidR="00DA0DB0" w:rsidRDefault="00D16A15">
            <w:pPr>
              <w:spacing w:after="0" w:line="240" w:lineRule="auto"/>
              <w:rPr>
                <w:color w:val="000000"/>
                <w:sz w:val="20"/>
                <w:szCs w:val="20"/>
              </w:rPr>
            </w:pPr>
            <w:r>
              <w:rPr>
                <w:color w:val="000000"/>
                <w:sz w:val="20"/>
                <w:szCs w:val="20"/>
              </w:rPr>
              <w:t>E1 CRM Entity</w:t>
            </w:r>
          </w:p>
        </w:tc>
        <w:tc>
          <w:tcPr>
            <w:tcW w:w="1493" w:type="dxa"/>
            <w:tcBorders>
              <w:top w:val="nil"/>
              <w:left w:val="nil"/>
              <w:bottom w:val="single" w:sz="4" w:space="0" w:color="000000"/>
              <w:right w:val="single" w:sz="4" w:space="0" w:color="000000"/>
            </w:tcBorders>
            <w:shd w:val="clear" w:color="auto" w:fill="auto"/>
            <w:vAlign w:val="bottom"/>
          </w:tcPr>
          <w:p w14:paraId="000000B0" w14:textId="77777777" w:rsidR="00DA0DB0" w:rsidRDefault="00D16A15">
            <w:pPr>
              <w:spacing w:after="0" w:line="240" w:lineRule="auto"/>
              <w:rPr>
                <w:color w:val="000000"/>
                <w:sz w:val="20"/>
                <w:szCs w:val="20"/>
              </w:rPr>
            </w:pPr>
            <w:r>
              <w:rPr>
                <w:color w:val="000000"/>
                <w:sz w:val="20"/>
                <w:szCs w:val="20"/>
              </w:rPr>
              <w:t>E42 Identifier</w:t>
            </w:r>
          </w:p>
        </w:tc>
        <w:tc>
          <w:tcPr>
            <w:tcW w:w="920" w:type="dxa"/>
            <w:tcBorders>
              <w:top w:val="nil"/>
              <w:left w:val="nil"/>
              <w:bottom w:val="single" w:sz="4" w:space="0" w:color="000000"/>
              <w:right w:val="single" w:sz="4" w:space="0" w:color="000000"/>
            </w:tcBorders>
          </w:tcPr>
          <w:p w14:paraId="000000B1" w14:textId="77777777" w:rsidR="00DA0DB0" w:rsidRDefault="00DA0DB0">
            <w:pPr>
              <w:spacing w:after="0" w:line="240" w:lineRule="auto"/>
              <w:rPr>
                <w:color w:val="000000"/>
                <w:sz w:val="20"/>
                <w:szCs w:val="20"/>
              </w:rPr>
            </w:pPr>
          </w:p>
        </w:tc>
      </w:tr>
      <w:tr w:rsidR="00DA0DB0" w14:paraId="302C6715" w14:textId="77777777">
        <w:trPr>
          <w:trHeight w:val="525"/>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B2" w14:textId="77777777" w:rsidR="00DA0DB0" w:rsidRDefault="00D16A15">
            <w:pPr>
              <w:spacing w:after="0" w:line="240" w:lineRule="auto"/>
              <w:rPr>
                <w:color w:val="000000"/>
                <w:sz w:val="20"/>
                <w:szCs w:val="20"/>
              </w:rPr>
            </w:pPr>
            <w:r>
              <w:rPr>
                <w:color w:val="000000"/>
                <w:sz w:val="20"/>
                <w:szCs w:val="20"/>
              </w:rPr>
              <w:t>P49</w:t>
            </w:r>
          </w:p>
        </w:tc>
        <w:tc>
          <w:tcPr>
            <w:tcW w:w="3145" w:type="dxa"/>
            <w:tcBorders>
              <w:top w:val="nil"/>
              <w:left w:val="nil"/>
              <w:bottom w:val="single" w:sz="4" w:space="0" w:color="000000"/>
              <w:right w:val="single" w:sz="4" w:space="0" w:color="000000"/>
            </w:tcBorders>
            <w:shd w:val="clear" w:color="auto" w:fill="auto"/>
            <w:vAlign w:val="bottom"/>
          </w:tcPr>
          <w:p w14:paraId="000000B3" w14:textId="77777777" w:rsidR="00DA0DB0" w:rsidRDefault="00D16A15">
            <w:pPr>
              <w:spacing w:after="0" w:line="240" w:lineRule="auto"/>
              <w:rPr>
                <w:color w:val="000000"/>
                <w:sz w:val="20"/>
                <w:szCs w:val="20"/>
              </w:rPr>
            </w:pPr>
            <w:r>
              <w:rPr>
                <w:color w:val="000000"/>
                <w:sz w:val="20"/>
                <w:szCs w:val="20"/>
              </w:rPr>
              <w:t>has former or current keeper (is former or current keeper of)</w:t>
            </w:r>
          </w:p>
        </w:tc>
        <w:tc>
          <w:tcPr>
            <w:tcW w:w="2455" w:type="dxa"/>
            <w:tcBorders>
              <w:top w:val="nil"/>
              <w:left w:val="nil"/>
              <w:bottom w:val="single" w:sz="4" w:space="0" w:color="000000"/>
              <w:right w:val="single" w:sz="4" w:space="0" w:color="000000"/>
            </w:tcBorders>
            <w:shd w:val="clear" w:color="auto" w:fill="auto"/>
            <w:vAlign w:val="bottom"/>
          </w:tcPr>
          <w:p w14:paraId="000000B4" w14:textId="77777777" w:rsidR="00DA0DB0" w:rsidRDefault="00D16A15">
            <w:pPr>
              <w:spacing w:after="0" w:line="240" w:lineRule="auto"/>
              <w:rPr>
                <w:color w:val="000000"/>
                <w:sz w:val="20"/>
                <w:szCs w:val="20"/>
              </w:rPr>
            </w:pPr>
            <w:r>
              <w:rPr>
                <w:color w:val="000000"/>
                <w:sz w:val="20"/>
                <w:szCs w:val="20"/>
              </w:rPr>
              <w:t>E18 Physical Thing</w:t>
            </w:r>
          </w:p>
        </w:tc>
        <w:tc>
          <w:tcPr>
            <w:tcW w:w="1493" w:type="dxa"/>
            <w:tcBorders>
              <w:top w:val="nil"/>
              <w:left w:val="nil"/>
              <w:bottom w:val="single" w:sz="4" w:space="0" w:color="000000"/>
              <w:right w:val="single" w:sz="4" w:space="0" w:color="000000"/>
            </w:tcBorders>
            <w:shd w:val="clear" w:color="auto" w:fill="auto"/>
            <w:vAlign w:val="bottom"/>
          </w:tcPr>
          <w:p w14:paraId="000000B5" w14:textId="77777777" w:rsidR="00DA0DB0" w:rsidRDefault="00D16A15">
            <w:pPr>
              <w:spacing w:after="0" w:line="240" w:lineRule="auto"/>
              <w:rPr>
                <w:color w:val="000000"/>
                <w:sz w:val="20"/>
                <w:szCs w:val="20"/>
              </w:rPr>
            </w:pPr>
            <w:r>
              <w:rPr>
                <w:color w:val="000000"/>
                <w:sz w:val="20"/>
                <w:szCs w:val="20"/>
              </w:rPr>
              <w:t>E39 Actor</w:t>
            </w:r>
          </w:p>
        </w:tc>
        <w:tc>
          <w:tcPr>
            <w:tcW w:w="920" w:type="dxa"/>
            <w:tcBorders>
              <w:top w:val="nil"/>
              <w:left w:val="nil"/>
              <w:bottom w:val="single" w:sz="4" w:space="0" w:color="000000"/>
              <w:right w:val="single" w:sz="4" w:space="0" w:color="000000"/>
            </w:tcBorders>
          </w:tcPr>
          <w:p w14:paraId="000000B6" w14:textId="77777777" w:rsidR="00DA0DB0" w:rsidRDefault="00DA0DB0">
            <w:pPr>
              <w:spacing w:after="0" w:line="240" w:lineRule="auto"/>
              <w:rPr>
                <w:color w:val="000000"/>
                <w:sz w:val="20"/>
                <w:szCs w:val="20"/>
              </w:rPr>
            </w:pPr>
          </w:p>
        </w:tc>
      </w:tr>
      <w:tr w:rsidR="00DA0DB0" w14:paraId="327B5471"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B7" w14:textId="77777777" w:rsidR="00DA0DB0" w:rsidRDefault="00D16A15">
            <w:pPr>
              <w:spacing w:after="0" w:line="240" w:lineRule="auto"/>
              <w:rPr>
                <w:color w:val="000000"/>
                <w:sz w:val="20"/>
                <w:szCs w:val="20"/>
              </w:rPr>
            </w:pPr>
            <w:r>
              <w:rPr>
                <w:color w:val="000000"/>
                <w:sz w:val="20"/>
                <w:szCs w:val="20"/>
              </w:rPr>
              <w:t>P50</w:t>
            </w:r>
          </w:p>
        </w:tc>
        <w:tc>
          <w:tcPr>
            <w:tcW w:w="3145" w:type="dxa"/>
            <w:tcBorders>
              <w:top w:val="nil"/>
              <w:left w:val="nil"/>
              <w:bottom w:val="single" w:sz="4" w:space="0" w:color="000000"/>
              <w:right w:val="single" w:sz="4" w:space="0" w:color="000000"/>
            </w:tcBorders>
            <w:shd w:val="clear" w:color="auto" w:fill="auto"/>
            <w:vAlign w:val="bottom"/>
          </w:tcPr>
          <w:p w14:paraId="000000B8" w14:textId="77777777" w:rsidR="00DA0DB0" w:rsidRDefault="00D16A15">
            <w:pPr>
              <w:spacing w:after="0" w:line="240" w:lineRule="auto"/>
              <w:rPr>
                <w:color w:val="000000"/>
                <w:sz w:val="20"/>
                <w:szCs w:val="20"/>
              </w:rPr>
            </w:pPr>
            <w:r>
              <w:rPr>
                <w:color w:val="000000"/>
                <w:sz w:val="20"/>
                <w:szCs w:val="20"/>
              </w:rPr>
              <w:t xml:space="preserve">has current keeper (is current keeper of) </w:t>
            </w:r>
          </w:p>
        </w:tc>
        <w:tc>
          <w:tcPr>
            <w:tcW w:w="2455" w:type="dxa"/>
            <w:tcBorders>
              <w:top w:val="nil"/>
              <w:left w:val="nil"/>
              <w:bottom w:val="single" w:sz="4" w:space="0" w:color="000000"/>
              <w:right w:val="single" w:sz="4" w:space="0" w:color="000000"/>
            </w:tcBorders>
            <w:shd w:val="clear" w:color="auto" w:fill="auto"/>
            <w:vAlign w:val="bottom"/>
          </w:tcPr>
          <w:p w14:paraId="000000B9" w14:textId="77777777" w:rsidR="00DA0DB0" w:rsidRDefault="00D16A15">
            <w:pPr>
              <w:spacing w:after="0" w:line="240" w:lineRule="auto"/>
              <w:rPr>
                <w:color w:val="000000"/>
                <w:sz w:val="20"/>
                <w:szCs w:val="20"/>
              </w:rPr>
            </w:pPr>
            <w:r>
              <w:rPr>
                <w:color w:val="000000"/>
                <w:sz w:val="20"/>
                <w:szCs w:val="20"/>
              </w:rPr>
              <w:t>E18 Physical Thing</w:t>
            </w:r>
          </w:p>
        </w:tc>
        <w:tc>
          <w:tcPr>
            <w:tcW w:w="1493" w:type="dxa"/>
            <w:tcBorders>
              <w:top w:val="nil"/>
              <w:left w:val="nil"/>
              <w:bottom w:val="single" w:sz="4" w:space="0" w:color="000000"/>
              <w:right w:val="single" w:sz="4" w:space="0" w:color="000000"/>
            </w:tcBorders>
            <w:shd w:val="clear" w:color="auto" w:fill="auto"/>
            <w:vAlign w:val="bottom"/>
          </w:tcPr>
          <w:p w14:paraId="000000BA" w14:textId="77777777" w:rsidR="00DA0DB0" w:rsidRDefault="00D16A15">
            <w:pPr>
              <w:spacing w:after="0" w:line="240" w:lineRule="auto"/>
              <w:rPr>
                <w:color w:val="000000"/>
                <w:sz w:val="20"/>
                <w:szCs w:val="20"/>
              </w:rPr>
            </w:pPr>
            <w:r>
              <w:rPr>
                <w:color w:val="000000"/>
                <w:sz w:val="20"/>
                <w:szCs w:val="20"/>
              </w:rPr>
              <w:t>E39 Actor</w:t>
            </w:r>
          </w:p>
        </w:tc>
        <w:tc>
          <w:tcPr>
            <w:tcW w:w="920" w:type="dxa"/>
            <w:tcBorders>
              <w:top w:val="nil"/>
              <w:left w:val="nil"/>
              <w:bottom w:val="single" w:sz="4" w:space="0" w:color="000000"/>
              <w:right w:val="single" w:sz="4" w:space="0" w:color="000000"/>
            </w:tcBorders>
          </w:tcPr>
          <w:p w14:paraId="000000BB" w14:textId="77777777" w:rsidR="00DA0DB0" w:rsidRDefault="00DA0DB0">
            <w:pPr>
              <w:spacing w:after="0" w:line="240" w:lineRule="auto"/>
              <w:rPr>
                <w:color w:val="000000"/>
                <w:sz w:val="20"/>
                <w:szCs w:val="20"/>
              </w:rPr>
            </w:pPr>
          </w:p>
        </w:tc>
      </w:tr>
      <w:tr w:rsidR="00DA0DB0" w14:paraId="4063354A" w14:textId="77777777">
        <w:trPr>
          <w:trHeight w:val="525"/>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BC" w14:textId="77777777" w:rsidR="00DA0DB0" w:rsidRDefault="00D16A15">
            <w:pPr>
              <w:spacing w:after="0" w:line="240" w:lineRule="auto"/>
              <w:rPr>
                <w:color w:val="000000"/>
                <w:sz w:val="20"/>
                <w:szCs w:val="20"/>
              </w:rPr>
            </w:pPr>
            <w:r>
              <w:rPr>
                <w:color w:val="000000"/>
                <w:sz w:val="20"/>
                <w:szCs w:val="20"/>
              </w:rPr>
              <w:t>P51</w:t>
            </w:r>
          </w:p>
        </w:tc>
        <w:tc>
          <w:tcPr>
            <w:tcW w:w="3145" w:type="dxa"/>
            <w:tcBorders>
              <w:top w:val="nil"/>
              <w:left w:val="nil"/>
              <w:bottom w:val="single" w:sz="4" w:space="0" w:color="000000"/>
              <w:right w:val="single" w:sz="4" w:space="0" w:color="000000"/>
            </w:tcBorders>
            <w:shd w:val="clear" w:color="auto" w:fill="auto"/>
            <w:vAlign w:val="bottom"/>
          </w:tcPr>
          <w:p w14:paraId="000000BD" w14:textId="77777777" w:rsidR="00DA0DB0" w:rsidRDefault="00D16A15">
            <w:pPr>
              <w:spacing w:after="0" w:line="240" w:lineRule="auto"/>
              <w:rPr>
                <w:color w:val="000000"/>
                <w:sz w:val="20"/>
                <w:szCs w:val="20"/>
              </w:rPr>
            </w:pPr>
            <w:r>
              <w:rPr>
                <w:color w:val="000000"/>
                <w:sz w:val="20"/>
                <w:szCs w:val="20"/>
              </w:rPr>
              <w:t>has former or current owner (is former or current owner of)</w:t>
            </w:r>
          </w:p>
        </w:tc>
        <w:tc>
          <w:tcPr>
            <w:tcW w:w="2455" w:type="dxa"/>
            <w:tcBorders>
              <w:top w:val="nil"/>
              <w:left w:val="nil"/>
              <w:bottom w:val="single" w:sz="4" w:space="0" w:color="000000"/>
              <w:right w:val="single" w:sz="4" w:space="0" w:color="000000"/>
            </w:tcBorders>
            <w:shd w:val="clear" w:color="auto" w:fill="auto"/>
            <w:vAlign w:val="bottom"/>
          </w:tcPr>
          <w:p w14:paraId="000000BE" w14:textId="77777777" w:rsidR="00DA0DB0" w:rsidRDefault="00D16A15">
            <w:pPr>
              <w:spacing w:after="0" w:line="240" w:lineRule="auto"/>
              <w:rPr>
                <w:color w:val="000000"/>
                <w:sz w:val="20"/>
                <w:szCs w:val="20"/>
              </w:rPr>
            </w:pPr>
            <w:r>
              <w:rPr>
                <w:color w:val="000000"/>
                <w:sz w:val="20"/>
                <w:szCs w:val="20"/>
              </w:rPr>
              <w:t>E18 Physical Thing</w:t>
            </w:r>
          </w:p>
        </w:tc>
        <w:tc>
          <w:tcPr>
            <w:tcW w:w="1493" w:type="dxa"/>
            <w:tcBorders>
              <w:top w:val="nil"/>
              <w:left w:val="nil"/>
              <w:bottom w:val="single" w:sz="4" w:space="0" w:color="000000"/>
              <w:right w:val="single" w:sz="4" w:space="0" w:color="000000"/>
            </w:tcBorders>
            <w:shd w:val="clear" w:color="auto" w:fill="auto"/>
            <w:vAlign w:val="bottom"/>
          </w:tcPr>
          <w:p w14:paraId="000000BF" w14:textId="77777777" w:rsidR="00DA0DB0" w:rsidRDefault="00D16A15">
            <w:pPr>
              <w:spacing w:after="0" w:line="240" w:lineRule="auto"/>
              <w:rPr>
                <w:color w:val="000000"/>
                <w:sz w:val="20"/>
                <w:szCs w:val="20"/>
              </w:rPr>
            </w:pPr>
            <w:r>
              <w:rPr>
                <w:color w:val="000000"/>
                <w:sz w:val="20"/>
                <w:szCs w:val="20"/>
              </w:rPr>
              <w:t>E39 Actor</w:t>
            </w:r>
          </w:p>
        </w:tc>
        <w:tc>
          <w:tcPr>
            <w:tcW w:w="920" w:type="dxa"/>
            <w:tcBorders>
              <w:top w:val="nil"/>
              <w:left w:val="nil"/>
              <w:bottom w:val="single" w:sz="4" w:space="0" w:color="000000"/>
              <w:right w:val="single" w:sz="4" w:space="0" w:color="000000"/>
            </w:tcBorders>
          </w:tcPr>
          <w:p w14:paraId="000000C0" w14:textId="77777777" w:rsidR="00DA0DB0" w:rsidRDefault="00D16A15">
            <w:pPr>
              <w:spacing w:after="0" w:line="240" w:lineRule="auto"/>
              <w:rPr>
                <w:color w:val="000000"/>
                <w:sz w:val="20"/>
                <w:szCs w:val="20"/>
              </w:rPr>
            </w:pPr>
            <w:r>
              <w:rPr>
                <w:color w:val="000000"/>
                <w:sz w:val="20"/>
                <w:szCs w:val="20"/>
              </w:rPr>
              <w:t>?</w:t>
            </w:r>
          </w:p>
        </w:tc>
      </w:tr>
      <w:tr w:rsidR="00DA0DB0" w14:paraId="3900213D"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C1" w14:textId="77777777" w:rsidR="00DA0DB0" w:rsidRDefault="00D16A15">
            <w:pPr>
              <w:spacing w:after="0" w:line="240" w:lineRule="auto"/>
              <w:rPr>
                <w:color w:val="000000"/>
                <w:sz w:val="20"/>
                <w:szCs w:val="20"/>
              </w:rPr>
            </w:pPr>
            <w:r>
              <w:rPr>
                <w:color w:val="000000"/>
                <w:sz w:val="20"/>
                <w:szCs w:val="20"/>
              </w:rPr>
              <w:t>P52</w:t>
            </w:r>
          </w:p>
        </w:tc>
        <w:tc>
          <w:tcPr>
            <w:tcW w:w="3145" w:type="dxa"/>
            <w:tcBorders>
              <w:top w:val="nil"/>
              <w:left w:val="nil"/>
              <w:bottom w:val="single" w:sz="4" w:space="0" w:color="000000"/>
              <w:right w:val="single" w:sz="4" w:space="0" w:color="000000"/>
            </w:tcBorders>
            <w:shd w:val="clear" w:color="auto" w:fill="auto"/>
            <w:vAlign w:val="bottom"/>
          </w:tcPr>
          <w:p w14:paraId="000000C2" w14:textId="77777777" w:rsidR="00DA0DB0" w:rsidRDefault="00D16A15">
            <w:pPr>
              <w:spacing w:after="0" w:line="240" w:lineRule="auto"/>
              <w:rPr>
                <w:color w:val="000000"/>
                <w:sz w:val="20"/>
                <w:szCs w:val="20"/>
              </w:rPr>
            </w:pPr>
            <w:r>
              <w:rPr>
                <w:color w:val="000000"/>
                <w:sz w:val="20"/>
                <w:szCs w:val="20"/>
              </w:rPr>
              <w:t>has current owner (is current owner of)</w:t>
            </w:r>
          </w:p>
        </w:tc>
        <w:tc>
          <w:tcPr>
            <w:tcW w:w="2455" w:type="dxa"/>
            <w:tcBorders>
              <w:top w:val="nil"/>
              <w:left w:val="nil"/>
              <w:bottom w:val="single" w:sz="4" w:space="0" w:color="000000"/>
              <w:right w:val="single" w:sz="4" w:space="0" w:color="000000"/>
            </w:tcBorders>
            <w:shd w:val="clear" w:color="auto" w:fill="auto"/>
            <w:vAlign w:val="bottom"/>
          </w:tcPr>
          <w:p w14:paraId="000000C3" w14:textId="77777777" w:rsidR="00DA0DB0" w:rsidRDefault="00D16A15">
            <w:pPr>
              <w:spacing w:after="0" w:line="240" w:lineRule="auto"/>
              <w:rPr>
                <w:color w:val="000000"/>
                <w:sz w:val="20"/>
                <w:szCs w:val="20"/>
              </w:rPr>
            </w:pPr>
            <w:r>
              <w:rPr>
                <w:color w:val="000000"/>
                <w:sz w:val="20"/>
                <w:szCs w:val="20"/>
              </w:rPr>
              <w:t>E18 Physical Thing</w:t>
            </w:r>
          </w:p>
        </w:tc>
        <w:tc>
          <w:tcPr>
            <w:tcW w:w="1493" w:type="dxa"/>
            <w:tcBorders>
              <w:top w:val="nil"/>
              <w:left w:val="nil"/>
              <w:bottom w:val="single" w:sz="4" w:space="0" w:color="000000"/>
              <w:right w:val="single" w:sz="4" w:space="0" w:color="000000"/>
            </w:tcBorders>
            <w:shd w:val="clear" w:color="auto" w:fill="auto"/>
            <w:vAlign w:val="bottom"/>
          </w:tcPr>
          <w:p w14:paraId="000000C4" w14:textId="77777777" w:rsidR="00DA0DB0" w:rsidRDefault="00D16A15">
            <w:pPr>
              <w:spacing w:after="0" w:line="240" w:lineRule="auto"/>
              <w:rPr>
                <w:color w:val="000000"/>
                <w:sz w:val="20"/>
                <w:szCs w:val="20"/>
              </w:rPr>
            </w:pPr>
            <w:r>
              <w:rPr>
                <w:color w:val="000000"/>
                <w:sz w:val="20"/>
                <w:szCs w:val="20"/>
              </w:rPr>
              <w:t>E39 Actor</w:t>
            </w:r>
          </w:p>
        </w:tc>
        <w:tc>
          <w:tcPr>
            <w:tcW w:w="920" w:type="dxa"/>
            <w:tcBorders>
              <w:top w:val="nil"/>
              <w:left w:val="nil"/>
              <w:bottom w:val="single" w:sz="4" w:space="0" w:color="000000"/>
              <w:right w:val="single" w:sz="4" w:space="0" w:color="000000"/>
            </w:tcBorders>
          </w:tcPr>
          <w:p w14:paraId="000000C5" w14:textId="77777777" w:rsidR="00DA0DB0" w:rsidRDefault="00D16A15">
            <w:pPr>
              <w:spacing w:after="0" w:line="240" w:lineRule="auto"/>
              <w:rPr>
                <w:color w:val="000000"/>
                <w:sz w:val="20"/>
                <w:szCs w:val="20"/>
              </w:rPr>
            </w:pPr>
            <w:r>
              <w:rPr>
                <w:color w:val="000000"/>
                <w:sz w:val="20"/>
                <w:szCs w:val="20"/>
              </w:rPr>
              <w:t>?</w:t>
            </w:r>
          </w:p>
        </w:tc>
      </w:tr>
      <w:tr w:rsidR="00DA0DB0" w14:paraId="5507F454"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C6" w14:textId="77777777" w:rsidR="00DA0DB0" w:rsidRDefault="00D16A15">
            <w:pPr>
              <w:spacing w:after="0" w:line="240" w:lineRule="auto"/>
              <w:rPr>
                <w:color w:val="000000"/>
                <w:sz w:val="20"/>
                <w:szCs w:val="20"/>
              </w:rPr>
            </w:pPr>
            <w:r>
              <w:rPr>
                <w:color w:val="000000"/>
                <w:sz w:val="20"/>
                <w:szCs w:val="20"/>
              </w:rPr>
              <w:t>P62</w:t>
            </w:r>
          </w:p>
        </w:tc>
        <w:tc>
          <w:tcPr>
            <w:tcW w:w="3145" w:type="dxa"/>
            <w:tcBorders>
              <w:top w:val="nil"/>
              <w:left w:val="nil"/>
              <w:bottom w:val="single" w:sz="4" w:space="0" w:color="000000"/>
              <w:right w:val="single" w:sz="4" w:space="0" w:color="000000"/>
            </w:tcBorders>
            <w:shd w:val="clear" w:color="auto" w:fill="auto"/>
            <w:vAlign w:val="bottom"/>
          </w:tcPr>
          <w:p w14:paraId="000000C7" w14:textId="77777777" w:rsidR="00DA0DB0" w:rsidRDefault="00D16A15">
            <w:pPr>
              <w:spacing w:after="0" w:line="240" w:lineRule="auto"/>
              <w:rPr>
                <w:color w:val="000000"/>
                <w:sz w:val="20"/>
                <w:szCs w:val="20"/>
              </w:rPr>
            </w:pPr>
            <w:r>
              <w:rPr>
                <w:color w:val="000000"/>
                <w:sz w:val="20"/>
                <w:szCs w:val="20"/>
              </w:rPr>
              <w:t xml:space="preserve">depicts  (is depicted by) </w:t>
            </w:r>
          </w:p>
        </w:tc>
        <w:tc>
          <w:tcPr>
            <w:tcW w:w="2455" w:type="dxa"/>
            <w:tcBorders>
              <w:top w:val="nil"/>
              <w:left w:val="nil"/>
              <w:bottom w:val="single" w:sz="4" w:space="0" w:color="000000"/>
              <w:right w:val="single" w:sz="4" w:space="0" w:color="000000"/>
            </w:tcBorders>
            <w:shd w:val="clear" w:color="auto" w:fill="auto"/>
            <w:vAlign w:val="bottom"/>
          </w:tcPr>
          <w:p w14:paraId="000000C8" w14:textId="77777777" w:rsidR="00DA0DB0" w:rsidRDefault="00D16A15">
            <w:pPr>
              <w:spacing w:after="0" w:line="240" w:lineRule="auto"/>
              <w:rPr>
                <w:color w:val="000000"/>
                <w:sz w:val="20"/>
                <w:szCs w:val="20"/>
              </w:rPr>
            </w:pPr>
            <w:r>
              <w:rPr>
                <w:color w:val="000000"/>
                <w:sz w:val="20"/>
                <w:szCs w:val="20"/>
              </w:rPr>
              <w:t>E24 Physical Human-Made Thing</w:t>
            </w:r>
          </w:p>
        </w:tc>
        <w:tc>
          <w:tcPr>
            <w:tcW w:w="1493" w:type="dxa"/>
            <w:tcBorders>
              <w:top w:val="nil"/>
              <w:left w:val="nil"/>
              <w:bottom w:val="single" w:sz="4" w:space="0" w:color="000000"/>
              <w:right w:val="single" w:sz="4" w:space="0" w:color="000000"/>
            </w:tcBorders>
            <w:shd w:val="clear" w:color="auto" w:fill="auto"/>
            <w:vAlign w:val="bottom"/>
          </w:tcPr>
          <w:p w14:paraId="000000C9"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CA" w14:textId="77777777" w:rsidR="00DA0DB0" w:rsidRDefault="00D16A15">
            <w:pPr>
              <w:spacing w:after="0" w:line="240" w:lineRule="auto"/>
              <w:rPr>
                <w:color w:val="000000"/>
                <w:sz w:val="20"/>
                <w:szCs w:val="20"/>
              </w:rPr>
            </w:pPr>
            <w:r>
              <w:rPr>
                <w:color w:val="000000"/>
                <w:sz w:val="20"/>
                <w:szCs w:val="20"/>
              </w:rPr>
              <w:t>?</w:t>
            </w:r>
          </w:p>
        </w:tc>
      </w:tr>
      <w:tr w:rsidR="00DA0DB0" w14:paraId="2D352C2F"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CB" w14:textId="77777777" w:rsidR="00DA0DB0" w:rsidRDefault="00D16A15">
            <w:pPr>
              <w:spacing w:after="0" w:line="240" w:lineRule="auto"/>
              <w:rPr>
                <w:color w:val="000000"/>
                <w:sz w:val="20"/>
                <w:szCs w:val="20"/>
              </w:rPr>
            </w:pPr>
            <w:r>
              <w:rPr>
                <w:color w:val="000000"/>
                <w:sz w:val="20"/>
                <w:szCs w:val="20"/>
              </w:rPr>
              <w:t>P70</w:t>
            </w:r>
          </w:p>
        </w:tc>
        <w:tc>
          <w:tcPr>
            <w:tcW w:w="3145" w:type="dxa"/>
            <w:tcBorders>
              <w:top w:val="nil"/>
              <w:left w:val="nil"/>
              <w:bottom w:val="single" w:sz="4" w:space="0" w:color="000000"/>
              <w:right w:val="single" w:sz="4" w:space="0" w:color="000000"/>
            </w:tcBorders>
            <w:shd w:val="clear" w:color="auto" w:fill="auto"/>
            <w:vAlign w:val="bottom"/>
          </w:tcPr>
          <w:p w14:paraId="000000CC" w14:textId="77777777" w:rsidR="00DA0DB0" w:rsidRDefault="00D16A15">
            <w:pPr>
              <w:spacing w:after="0" w:line="240" w:lineRule="auto"/>
              <w:rPr>
                <w:color w:val="000000"/>
                <w:sz w:val="20"/>
                <w:szCs w:val="20"/>
              </w:rPr>
            </w:pPr>
            <w:r>
              <w:rPr>
                <w:color w:val="000000"/>
                <w:sz w:val="20"/>
                <w:szCs w:val="20"/>
              </w:rPr>
              <w:t>documents (is documented in)</w:t>
            </w:r>
          </w:p>
        </w:tc>
        <w:tc>
          <w:tcPr>
            <w:tcW w:w="2455" w:type="dxa"/>
            <w:tcBorders>
              <w:top w:val="nil"/>
              <w:left w:val="nil"/>
              <w:bottom w:val="single" w:sz="4" w:space="0" w:color="000000"/>
              <w:right w:val="single" w:sz="4" w:space="0" w:color="000000"/>
            </w:tcBorders>
            <w:shd w:val="clear" w:color="auto" w:fill="auto"/>
            <w:vAlign w:val="bottom"/>
          </w:tcPr>
          <w:p w14:paraId="000000CD" w14:textId="77777777" w:rsidR="00DA0DB0" w:rsidRDefault="00D16A15">
            <w:pPr>
              <w:spacing w:after="0" w:line="240" w:lineRule="auto"/>
              <w:rPr>
                <w:color w:val="000000"/>
                <w:sz w:val="20"/>
                <w:szCs w:val="20"/>
              </w:rPr>
            </w:pPr>
            <w:r>
              <w:rPr>
                <w:color w:val="000000"/>
                <w:sz w:val="20"/>
                <w:szCs w:val="20"/>
              </w:rPr>
              <w:t>E31 Document</w:t>
            </w:r>
          </w:p>
        </w:tc>
        <w:tc>
          <w:tcPr>
            <w:tcW w:w="1493" w:type="dxa"/>
            <w:tcBorders>
              <w:top w:val="nil"/>
              <w:left w:val="nil"/>
              <w:bottom w:val="single" w:sz="4" w:space="0" w:color="000000"/>
              <w:right w:val="single" w:sz="4" w:space="0" w:color="000000"/>
            </w:tcBorders>
            <w:shd w:val="clear" w:color="auto" w:fill="auto"/>
            <w:vAlign w:val="bottom"/>
          </w:tcPr>
          <w:p w14:paraId="000000CE"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CF" w14:textId="77777777" w:rsidR="00DA0DB0" w:rsidRDefault="00DA0DB0">
            <w:pPr>
              <w:spacing w:after="0" w:line="240" w:lineRule="auto"/>
              <w:rPr>
                <w:color w:val="000000"/>
                <w:sz w:val="20"/>
                <w:szCs w:val="20"/>
              </w:rPr>
            </w:pPr>
          </w:p>
        </w:tc>
      </w:tr>
      <w:tr w:rsidR="00DA0DB0" w14:paraId="6BECCF9A" w14:textId="77777777">
        <w:trPr>
          <w:trHeight w:val="525"/>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D0" w14:textId="77777777" w:rsidR="00DA0DB0" w:rsidRDefault="00D16A15">
            <w:pPr>
              <w:spacing w:after="0" w:line="240" w:lineRule="auto"/>
              <w:rPr>
                <w:color w:val="000000"/>
                <w:sz w:val="20"/>
                <w:szCs w:val="20"/>
              </w:rPr>
            </w:pPr>
            <w:r>
              <w:rPr>
                <w:color w:val="000000"/>
                <w:sz w:val="20"/>
                <w:szCs w:val="20"/>
              </w:rPr>
              <w:t>P71</w:t>
            </w:r>
          </w:p>
        </w:tc>
        <w:tc>
          <w:tcPr>
            <w:tcW w:w="3145" w:type="dxa"/>
            <w:tcBorders>
              <w:top w:val="nil"/>
              <w:left w:val="nil"/>
              <w:bottom w:val="single" w:sz="4" w:space="0" w:color="000000"/>
              <w:right w:val="single" w:sz="4" w:space="0" w:color="000000"/>
            </w:tcBorders>
            <w:shd w:val="clear" w:color="auto" w:fill="auto"/>
            <w:vAlign w:val="bottom"/>
          </w:tcPr>
          <w:p w14:paraId="000000D1" w14:textId="77777777" w:rsidR="00DA0DB0" w:rsidRDefault="00D16A15">
            <w:pPr>
              <w:spacing w:after="0" w:line="240" w:lineRule="auto"/>
              <w:rPr>
                <w:color w:val="000000"/>
                <w:sz w:val="20"/>
                <w:szCs w:val="20"/>
              </w:rPr>
            </w:pPr>
            <w:r>
              <w:rPr>
                <w:color w:val="000000"/>
                <w:sz w:val="20"/>
                <w:szCs w:val="20"/>
              </w:rPr>
              <w:t>lists (is listed in)</w:t>
            </w:r>
          </w:p>
        </w:tc>
        <w:tc>
          <w:tcPr>
            <w:tcW w:w="2455" w:type="dxa"/>
            <w:tcBorders>
              <w:top w:val="nil"/>
              <w:left w:val="nil"/>
              <w:bottom w:val="single" w:sz="4" w:space="0" w:color="000000"/>
              <w:right w:val="single" w:sz="4" w:space="0" w:color="000000"/>
            </w:tcBorders>
            <w:shd w:val="clear" w:color="auto" w:fill="auto"/>
            <w:vAlign w:val="bottom"/>
          </w:tcPr>
          <w:p w14:paraId="000000D2" w14:textId="77777777" w:rsidR="00DA0DB0" w:rsidRDefault="00D16A15">
            <w:pPr>
              <w:spacing w:after="0" w:line="240" w:lineRule="auto"/>
              <w:rPr>
                <w:color w:val="000000"/>
                <w:sz w:val="20"/>
                <w:szCs w:val="20"/>
              </w:rPr>
            </w:pPr>
            <w:r>
              <w:rPr>
                <w:color w:val="000000"/>
                <w:sz w:val="20"/>
                <w:szCs w:val="20"/>
              </w:rPr>
              <w:t>E32 Authority Document</w:t>
            </w:r>
          </w:p>
        </w:tc>
        <w:tc>
          <w:tcPr>
            <w:tcW w:w="1493" w:type="dxa"/>
            <w:tcBorders>
              <w:top w:val="nil"/>
              <w:left w:val="nil"/>
              <w:bottom w:val="single" w:sz="4" w:space="0" w:color="000000"/>
              <w:right w:val="single" w:sz="4" w:space="0" w:color="000000"/>
            </w:tcBorders>
            <w:shd w:val="clear" w:color="auto" w:fill="auto"/>
            <w:vAlign w:val="bottom"/>
          </w:tcPr>
          <w:p w14:paraId="000000D3"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D4" w14:textId="77777777" w:rsidR="00DA0DB0" w:rsidRDefault="00DA0DB0">
            <w:pPr>
              <w:spacing w:after="0" w:line="240" w:lineRule="auto"/>
              <w:rPr>
                <w:color w:val="000000"/>
                <w:sz w:val="20"/>
                <w:szCs w:val="20"/>
              </w:rPr>
            </w:pPr>
          </w:p>
        </w:tc>
      </w:tr>
      <w:tr w:rsidR="00DA0DB0" w14:paraId="76E5408D"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D5" w14:textId="77777777" w:rsidR="00DA0DB0" w:rsidRDefault="00D16A15">
            <w:pPr>
              <w:spacing w:after="0" w:line="240" w:lineRule="auto"/>
              <w:rPr>
                <w:color w:val="000000"/>
                <w:sz w:val="20"/>
                <w:szCs w:val="20"/>
              </w:rPr>
            </w:pPr>
            <w:r>
              <w:rPr>
                <w:color w:val="000000"/>
                <w:sz w:val="20"/>
                <w:szCs w:val="20"/>
              </w:rPr>
              <w:t>P101</w:t>
            </w:r>
          </w:p>
        </w:tc>
        <w:tc>
          <w:tcPr>
            <w:tcW w:w="3145" w:type="dxa"/>
            <w:tcBorders>
              <w:top w:val="nil"/>
              <w:left w:val="nil"/>
              <w:bottom w:val="single" w:sz="4" w:space="0" w:color="000000"/>
              <w:right w:val="single" w:sz="4" w:space="0" w:color="000000"/>
            </w:tcBorders>
            <w:shd w:val="clear" w:color="auto" w:fill="auto"/>
            <w:vAlign w:val="bottom"/>
          </w:tcPr>
          <w:p w14:paraId="000000D6" w14:textId="77777777" w:rsidR="00DA0DB0" w:rsidRDefault="00D16A15">
            <w:pPr>
              <w:spacing w:after="0" w:line="240" w:lineRule="auto"/>
              <w:rPr>
                <w:color w:val="000000"/>
                <w:sz w:val="20"/>
                <w:szCs w:val="20"/>
              </w:rPr>
            </w:pPr>
            <w:r>
              <w:rPr>
                <w:color w:val="000000"/>
                <w:sz w:val="20"/>
                <w:szCs w:val="20"/>
              </w:rPr>
              <w:t>had as general use (was use of)</w:t>
            </w:r>
          </w:p>
        </w:tc>
        <w:tc>
          <w:tcPr>
            <w:tcW w:w="2455" w:type="dxa"/>
            <w:tcBorders>
              <w:top w:val="nil"/>
              <w:left w:val="nil"/>
              <w:bottom w:val="single" w:sz="4" w:space="0" w:color="000000"/>
              <w:right w:val="single" w:sz="4" w:space="0" w:color="000000"/>
            </w:tcBorders>
            <w:shd w:val="clear" w:color="auto" w:fill="auto"/>
            <w:vAlign w:val="bottom"/>
          </w:tcPr>
          <w:p w14:paraId="000000D7" w14:textId="77777777" w:rsidR="00DA0DB0" w:rsidRDefault="00D16A15">
            <w:pPr>
              <w:spacing w:after="0" w:line="240" w:lineRule="auto"/>
              <w:rPr>
                <w:color w:val="000000"/>
                <w:sz w:val="20"/>
                <w:szCs w:val="20"/>
              </w:rPr>
            </w:pPr>
            <w:r>
              <w:rPr>
                <w:color w:val="000000"/>
                <w:sz w:val="20"/>
                <w:szCs w:val="20"/>
              </w:rPr>
              <w:t>E70 Thing</w:t>
            </w:r>
          </w:p>
        </w:tc>
        <w:tc>
          <w:tcPr>
            <w:tcW w:w="1493" w:type="dxa"/>
            <w:tcBorders>
              <w:top w:val="nil"/>
              <w:left w:val="nil"/>
              <w:bottom w:val="single" w:sz="4" w:space="0" w:color="000000"/>
              <w:right w:val="single" w:sz="4" w:space="0" w:color="000000"/>
            </w:tcBorders>
            <w:shd w:val="clear" w:color="auto" w:fill="auto"/>
            <w:vAlign w:val="bottom"/>
          </w:tcPr>
          <w:p w14:paraId="000000D8" w14:textId="77777777" w:rsidR="00DA0DB0" w:rsidRDefault="00D16A15">
            <w:pPr>
              <w:spacing w:after="0" w:line="240" w:lineRule="auto"/>
              <w:rPr>
                <w:color w:val="000000"/>
                <w:sz w:val="20"/>
                <w:szCs w:val="20"/>
              </w:rPr>
            </w:pPr>
            <w:r>
              <w:rPr>
                <w:color w:val="000000"/>
                <w:sz w:val="20"/>
                <w:szCs w:val="20"/>
              </w:rPr>
              <w:t>E55 Type</w:t>
            </w:r>
          </w:p>
        </w:tc>
        <w:tc>
          <w:tcPr>
            <w:tcW w:w="920" w:type="dxa"/>
            <w:tcBorders>
              <w:top w:val="nil"/>
              <w:left w:val="nil"/>
              <w:bottom w:val="single" w:sz="4" w:space="0" w:color="000000"/>
              <w:right w:val="single" w:sz="4" w:space="0" w:color="000000"/>
            </w:tcBorders>
          </w:tcPr>
          <w:p w14:paraId="000000D9" w14:textId="77777777" w:rsidR="00DA0DB0" w:rsidRDefault="00DA0DB0">
            <w:pPr>
              <w:spacing w:after="0" w:line="240" w:lineRule="auto"/>
              <w:rPr>
                <w:color w:val="000000"/>
                <w:sz w:val="20"/>
                <w:szCs w:val="20"/>
              </w:rPr>
            </w:pPr>
          </w:p>
        </w:tc>
      </w:tr>
      <w:tr w:rsidR="00DA0DB0" w14:paraId="53EA59EE"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DA" w14:textId="77777777" w:rsidR="00DA0DB0" w:rsidRDefault="00D16A15">
            <w:pPr>
              <w:spacing w:after="0" w:line="240" w:lineRule="auto"/>
              <w:rPr>
                <w:color w:val="000000"/>
                <w:sz w:val="20"/>
                <w:szCs w:val="20"/>
              </w:rPr>
            </w:pPr>
            <w:r>
              <w:rPr>
                <w:color w:val="000000"/>
                <w:sz w:val="20"/>
                <w:szCs w:val="20"/>
              </w:rPr>
              <w:t>P102</w:t>
            </w:r>
          </w:p>
        </w:tc>
        <w:tc>
          <w:tcPr>
            <w:tcW w:w="3145" w:type="dxa"/>
            <w:tcBorders>
              <w:top w:val="nil"/>
              <w:left w:val="nil"/>
              <w:bottom w:val="single" w:sz="4" w:space="0" w:color="000000"/>
              <w:right w:val="single" w:sz="4" w:space="0" w:color="000000"/>
            </w:tcBorders>
            <w:shd w:val="clear" w:color="auto" w:fill="auto"/>
            <w:vAlign w:val="bottom"/>
          </w:tcPr>
          <w:p w14:paraId="000000DB" w14:textId="77777777" w:rsidR="00DA0DB0" w:rsidRDefault="00D16A15">
            <w:pPr>
              <w:spacing w:after="0" w:line="240" w:lineRule="auto"/>
              <w:rPr>
                <w:color w:val="000000"/>
                <w:sz w:val="20"/>
                <w:szCs w:val="20"/>
              </w:rPr>
            </w:pPr>
            <w:r>
              <w:rPr>
                <w:color w:val="000000"/>
                <w:sz w:val="20"/>
                <w:szCs w:val="20"/>
              </w:rPr>
              <w:t>has title (is title of)</w:t>
            </w:r>
          </w:p>
        </w:tc>
        <w:tc>
          <w:tcPr>
            <w:tcW w:w="2455" w:type="dxa"/>
            <w:tcBorders>
              <w:top w:val="nil"/>
              <w:left w:val="nil"/>
              <w:bottom w:val="single" w:sz="4" w:space="0" w:color="000000"/>
              <w:right w:val="single" w:sz="4" w:space="0" w:color="000000"/>
            </w:tcBorders>
            <w:shd w:val="clear" w:color="auto" w:fill="auto"/>
            <w:vAlign w:val="bottom"/>
          </w:tcPr>
          <w:p w14:paraId="000000DC" w14:textId="77777777" w:rsidR="00DA0DB0" w:rsidRDefault="00D16A15">
            <w:pPr>
              <w:spacing w:after="0" w:line="240" w:lineRule="auto"/>
              <w:rPr>
                <w:color w:val="000000"/>
                <w:sz w:val="20"/>
                <w:szCs w:val="20"/>
              </w:rPr>
            </w:pPr>
            <w:r>
              <w:rPr>
                <w:color w:val="000000"/>
                <w:sz w:val="20"/>
                <w:szCs w:val="20"/>
              </w:rPr>
              <w:t>E71 Human-Made Thing</w:t>
            </w:r>
          </w:p>
        </w:tc>
        <w:tc>
          <w:tcPr>
            <w:tcW w:w="1493" w:type="dxa"/>
            <w:tcBorders>
              <w:top w:val="nil"/>
              <w:left w:val="nil"/>
              <w:bottom w:val="single" w:sz="4" w:space="0" w:color="000000"/>
              <w:right w:val="single" w:sz="4" w:space="0" w:color="000000"/>
            </w:tcBorders>
            <w:shd w:val="clear" w:color="auto" w:fill="auto"/>
            <w:vAlign w:val="bottom"/>
          </w:tcPr>
          <w:p w14:paraId="000000DD" w14:textId="77777777" w:rsidR="00DA0DB0" w:rsidRDefault="00D16A15">
            <w:pPr>
              <w:spacing w:after="0" w:line="240" w:lineRule="auto"/>
              <w:rPr>
                <w:color w:val="000000"/>
                <w:sz w:val="20"/>
                <w:szCs w:val="20"/>
              </w:rPr>
            </w:pPr>
            <w:r>
              <w:rPr>
                <w:color w:val="000000"/>
                <w:sz w:val="20"/>
                <w:szCs w:val="20"/>
              </w:rPr>
              <w:t>E35 Title</w:t>
            </w:r>
          </w:p>
        </w:tc>
        <w:tc>
          <w:tcPr>
            <w:tcW w:w="920" w:type="dxa"/>
            <w:tcBorders>
              <w:top w:val="nil"/>
              <w:left w:val="nil"/>
              <w:bottom w:val="single" w:sz="4" w:space="0" w:color="000000"/>
              <w:right w:val="single" w:sz="4" w:space="0" w:color="000000"/>
            </w:tcBorders>
          </w:tcPr>
          <w:p w14:paraId="000000DE" w14:textId="77777777" w:rsidR="00DA0DB0" w:rsidRDefault="00DA0DB0">
            <w:pPr>
              <w:spacing w:after="0" w:line="240" w:lineRule="auto"/>
              <w:rPr>
                <w:color w:val="000000"/>
                <w:sz w:val="20"/>
                <w:szCs w:val="20"/>
              </w:rPr>
            </w:pPr>
          </w:p>
        </w:tc>
      </w:tr>
      <w:tr w:rsidR="00DA0DB0" w14:paraId="6088F146"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DF" w14:textId="77777777" w:rsidR="00DA0DB0" w:rsidRDefault="00D16A15">
            <w:pPr>
              <w:spacing w:after="0" w:line="240" w:lineRule="auto"/>
              <w:rPr>
                <w:color w:val="000000"/>
                <w:sz w:val="20"/>
                <w:szCs w:val="20"/>
              </w:rPr>
            </w:pPr>
            <w:r>
              <w:rPr>
                <w:color w:val="000000"/>
                <w:sz w:val="20"/>
                <w:szCs w:val="20"/>
              </w:rPr>
              <w:t>P103</w:t>
            </w:r>
          </w:p>
        </w:tc>
        <w:tc>
          <w:tcPr>
            <w:tcW w:w="3145" w:type="dxa"/>
            <w:tcBorders>
              <w:top w:val="nil"/>
              <w:left w:val="nil"/>
              <w:bottom w:val="single" w:sz="4" w:space="0" w:color="000000"/>
              <w:right w:val="single" w:sz="4" w:space="0" w:color="000000"/>
            </w:tcBorders>
            <w:shd w:val="clear" w:color="auto" w:fill="auto"/>
            <w:vAlign w:val="bottom"/>
          </w:tcPr>
          <w:p w14:paraId="000000E0" w14:textId="77777777" w:rsidR="00DA0DB0" w:rsidRDefault="00D16A15">
            <w:pPr>
              <w:spacing w:after="0" w:line="240" w:lineRule="auto"/>
              <w:rPr>
                <w:color w:val="000000"/>
                <w:sz w:val="20"/>
                <w:szCs w:val="20"/>
              </w:rPr>
            </w:pPr>
            <w:r>
              <w:rPr>
                <w:color w:val="000000"/>
                <w:sz w:val="20"/>
                <w:szCs w:val="20"/>
              </w:rPr>
              <w:t>was intended for (was intention of)</w:t>
            </w:r>
          </w:p>
        </w:tc>
        <w:tc>
          <w:tcPr>
            <w:tcW w:w="2455" w:type="dxa"/>
            <w:tcBorders>
              <w:top w:val="nil"/>
              <w:left w:val="nil"/>
              <w:bottom w:val="single" w:sz="4" w:space="0" w:color="000000"/>
              <w:right w:val="single" w:sz="4" w:space="0" w:color="000000"/>
            </w:tcBorders>
            <w:shd w:val="clear" w:color="auto" w:fill="auto"/>
            <w:vAlign w:val="bottom"/>
          </w:tcPr>
          <w:p w14:paraId="000000E1" w14:textId="77777777" w:rsidR="00DA0DB0" w:rsidRDefault="00D16A15">
            <w:pPr>
              <w:spacing w:after="0" w:line="240" w:lineRule="auto"/>
              <w:rPr>
                <w:color w:val="000000"/>
                <w:sz w:val="20"/>
                <w:szCs w:val="20"/>
              </w:rPr>
            </w:pPr>
            <w:r>
              <w:rPr>
                <w:color w:val="000000"/>
                <w:sz w:val="20"/>
                <w:szCs w:val="20"/>
              </w:rPr>
              <w:t>E71 Human-Made Thing</w:t>
            </w:r>
          </w:p>
        </w:tc>
        <w:tc>
          <w:tcPr>
            <w:tcW w:w="1493" w:type="dxa"/>
            <w:tcBorders>
              <w:top w:val="nil"/>
              <w:left w:val="nil"/>
              <w:bottom w:val="single" w:sz="4" w:space="0" w:color="000000"/>
              <w:right w:val="single" w:sz="4" w:space="0" w:color="000000"/>
            </w:tcBorders>
            <w:shd w:val="clear" w:color="auto" w:fill="auto"/>
            <w:vAlign w:val="bottom"/>
          </w:tcPr>
          <w:p w14:paraId="000000E2" w14:textId="77777777" w:rsidR="00DA0DB0" w:rsidRDefault="00D16A15">
            <w:pPr>
              <w:spacing w:after="0" w:line="240" w:lineRule="auto"/>
              <w:rPr>
                <w:color w:val="000000"/>
                <w:sz w:val="20"/>
                <w:szCs w:val="20"/>
              </w:rPr>
            </w:pPr>
            <w:r>
              <w:rPr>
                <w:color w:val="000000"/>
                <w:sz w:val="20"/>
                <w:szCs w:val="20"/>
              </w:rPr>
              <w:t>E55 Type</w:t>
            </w:r>
          </w:p>
        </w:tc>
        <w:tc>
          <w:tcPr>
            <w:tcW w:w="920" w:type="dxa"/>
            <w:tcBorders>
              <w:top w:val="nil"/>
              <w:left w:val="nil"/>
              <w:bottom w:val="single" w:sz="4" w:space="0" w:color="000000"/>
              <w:right w:val="single" w:sz="4" w:space="0" w:color="000000"/>
            </w:tcBorders>
          </w:tcPr>
          <w:p w14:paraId="000000E3" w14:textId="77777777" w:rsidR="00DA0DB0" w:rsidRDefault="00DA0DB0">
            <w:pPr>
              <w:spacing w:after="0" w:line="240" w:lineRule="auto"/>
              <w:rPr>
                <w:color w:val="000000"/>
                <w:sz w:val="20"/>
                <w:szCs w:val="20"/>
              </w:rPr>
            </w:pPr>
          </w:p>
        </w:tc>
      </w:tr>
      <w:tr w:rsidR="00DA0DB0" w14:paraId="009D0744"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E4" w14:textId="77777777" w:rsidR="00DA0DB0" w:rsidRDefault="00D16A15">
            <w:pPr>
              <w:spacing w:after="0" w:line="240" w:lineRule="auto"/>
              <w:rPr>
                <w:color w:val="000000"/>
                <w:sz w:val="20"/>
                <w:szCs w:val="20"/>
              </w:rPr>
            </w:pPr>
            <w:r>
              <w:rPr>
                <w:color w:val="000000"/>
                <w:sz w:val="20"/>
                <w:szCs w:val="20"/>
              </w:rPr>
              <w:t>P107</w:t>
            </w:r>
          </w:p>
        </w:tc>
        <w:tc>
          <w:tcPr>
            <w:tcW w:w="3145" w:type="dxa"/>
            <w:tcBorders>
              <w:top w:val="nil"/>
              <w:left w:val="nil"/>
              <w:bottom w:val="single" w:sz="4" w:space="0" w:color="000000"/>
              <w:right w:val="single" w:sz="4" w:space="0" w:color="000000"/>
            </w:tcBorders>
            <w:shd w:val="clear" w:color="auto" w:fill="auto"/>
            <w:vAlign w:val="bottom"/>
          </w:tcPr>
          <w:p w14:paraId="000000E5" w14:textId="77777777" w:rsidR="00DA0DB0" w:rsidRDefault="00D16A15">
            <w:pPr>
              <w:spacing w:after="0" w:line="240" w:lineRule="auto"/>
              <w:rPr>
                <w:color w:val="000000"/>
                <w:sz w:val="20"/>
                <w:szCs w:val="20"/>
              </w:rPr>
            </w:pPr>
            <w:r>
              <w:rPr>
                <w:color w:val="000000"/>
                <w:sz w:val="20"/>
                <w:szCs w:val="20"/>
              </w:rPr>
              <w:t>has current or former member (is current or former member of)</w:t>
            </w:r>
          </w:p>
        </w:tc>
        <w:tc>
          <w:tcPr>
            <w:tcW w:w="2455" w:type="dxa"/>
            <w:tcBorders>
              <w:top w:val="nil"/>
              <w:left w:val="nil"/>
              <w:bottom w:val="single" w:sz="4" w:space="0" w:color="000000"/>
              <w:right w:val="single" w:sz="4" w:space="0" w:color="000000"/>
            </w:tcBorders>
            <w:shd w:val="clear" w:color="auto" w:fill="auto"/>
            <w:vAlign w:val="bottom"/>
          </w:tcPr>
          <w:p w14:paraId="000000E6" w14:textId="77777777" w:rsidR="00DA0DB0" w:rsidRDefault="00D16A15">
            <w:pPr>
              <w:spacing w:after="0" w:line="240" w:lineRule="auto"/>
              <w:rPr>
                <w:color w:val="000000"/>
                <w:sz w:val="20"/>
                <w:szCs w:val="20"/>
              </w:rPr>
            </w:pPr>
            <w:r>
              <w:rPr>
                <w:color w:val="000000"/>
                <w:sz w:val="20"/>
                <w:szCs w:val="20"/>
              </w:rPr>
              <w:t>E74 Group</w:t>
            </w:r>
          </w:p>
        </w:tc>
        <w:tc>
          <w:tcPr>
            <w:tcW w:w="1493" w:type="dxa"/>
            <w:tcBorders>
              <w:top w:val="nil"/>
              <w:left w:val="nil"/>
              <w:bottom w:val="single" w:sz="4" w:space="0" w:color="000000"/>
              <w:right w:val="single" w:sz="4" w:space="0" w:color="000000"/>
            </w:tcBorders>
            <w:shd w:val="clear" w:color="auto" w:fill="auto"/>
            <w:vAlign w:val="bottom"/>
          </w:tcPr>
          <w:p w14:paraId="000000E7" w14:textId="77777777" w:rsidR="00DA0DB0" w:rsidRDefault="00D16A15">
            <w:pPr>
              <w:spacing w:after="0" w:line="240" w:lineRule="auto"/>
              <w:rPr>
                <w:color w:val="000000"/>
                <w:sz w:val="20"/>
                <w:szCs w:val="20"/>
              </w:rPr>
            </w:pPr>
            <w:r>
              <w:rPr>
                <w:color w:val="000000"/>
                <w:sz w:val="20"/>
                <w:szCs w:val="20"/>
              </w:rPr>
              <w:t>E39 Actor</w:t>
            </w:r>
          </w:p>
        </w:tc>
        <w:tc>
          <w:tcPr>
            <w:tcW w:w="920" w:type="dxa"/>
            <w:tcBorders>
              <w:top w:val="nil"/>
              <w:left w:val="nil"/>
              <w:bottom w:val="single" w:sz="4" w:space="0" w:color="000000"/>
              <w:right w:val="single" w:sz="4" w:space="0" w:color="000000"/>
            </w:tcBorders>
          </w:tcPr>
          <w:p w14:paraId="000000E8" w14:textId="77777777" w:rsidR="00DA0DB0" w:rsidRDefault="00DA0DB0">
            <w:pPr>
              <w:spacing w:after="0" w:line="240" w:lineRule="auto"/>
              <w:rPr>
                <w:color w:val="000000"/>
                <w:sz w:val="20"/>
                <w:szCs w:val="20"/>
              </w:rPr>
            </w:pPr>
          </w:p>
        </w:tc>
      </w:tr>
      <w:tr w:rsidR="00DA0DB0" w14:paraId="232C6058"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E9" w14:textId="77777777" w:rsidR="00DA0DB0" w:rsidRDefault="00D16A15">
            <w:pPr>
              <w:spacing w:after="0" w:line="240" w:lineRule="auto"/>
              <w:rPr>
                <w:color w:val="000000"/>
                <w:sz w:val="20"/>
                <w:szCs w:val="20"/>
              </w:rPr>
            </w:pPr>
            <w:r>
              <w:rPr>
                <w:color w:val="000000"/>
                <w:sz w:val="20"/>
                <w:szCs w:val="20"/>
              </w:rPr>
              <w:t>P140</w:t>
            </w:r>
          </w:p>
        </w:tc>
        <w:tc>
          <w:tcPr>
            <w:tcW w:w="3145" w:type="dxa"/>
            <w:tcBorders>
              <w:top w:val="nil"/>
              <w:left w:val="nil"/>
              <w:bottom w:val="single" w:sz="4" w:space="0" w:color="000000"/>
              <w:right w:val="single" w:sz="4" w:space="0" w:color="000000"/>
            </w:tcBorders>
            <w:shd w:val="clear" w:color="auto" w:fill="auto"/>
            <w:vAlign w:val="bottom"/>
          </w:tcPr>
          <w:p w14:paraId="000000EA" w14:textId="77777777" w:rsidR="00DA0DB0" w:rsidRDefault="00D16A15">
            <w:pPr>
              <w:spacing w:after="0" w:line="240" w:lineRule="auto"/>
              <w:rPr>
                <w:color w:val="000000"/>
                <w:sz w:val="20"/>
                <w:szCs w:val="20"/>
              </w:rPr>
            </w:pPr>
            <w:r>
              <w:rPr>
                <w:color w:val="000000"/>
                <w:sz w:val="20"/>
                <w:szCs w:val="20"/>
              </w:rPr>
              <w:t>assigned attribute to (was attributed by)</w:t>
            </w:r>
          </w:p>
        </w:tc>
        <w:tc>
          <w:tcPr>
            <w:tcW w:w="2455" w:type="dxa"/>
            <w:tcBorders>
              <w:top w:val="nil"/>
              <w:left w:val="nil"/>
              <w:bottom w:val="single" w:sz="4" w:space="0" w:color="000000"/>
              <w:right w:val="single" w:sz="4" w:space="0" w:color="000000"/>
            </w:tcBorders>
            <w:shd w:val="clear" w:color="auto" w:fill="auto"/>
            <w:vAlign w:val="bottom"/>
          </w:tcPr>
          <w:p w14:paraId="000000EB" w14:textId="77777777" w:rsidR="00DA0DB0" w:rsidRDefault="00D16A15">
            <w:pPr>
              <w:spacing w:after="0" w:line="240" w:lineRule="auto"/>
              <w:rPr>
                <w:color w:val="000000"/>
                <w:sz w:val="20"/>
                <w:szCs w:val="20"/>
              </w:rPr>
            </w:pPr>
            <w:r>
              <w:rPr>
                <w:color w:val="000000"/>
                <w:sz w:val="20"/>
                <w:szCs w:val="20"/>
              </w:rPr>
              <w:t>E13 Attribute Assignment</w:t>
            </w:r>
          </w:p>
        </w:tc>
        <w:tc>
          <w:tcPr>
            <w:tcW w:w="1493" w:type="dxa"/>
            <w:tcBorders>
              <w:top w:val="nil"/>
              <w:left w:val="nil"/>
              <w:bottom w:val="single" w:sz="4" w:space="0" w:color="000000"/>
              <w:right w:val="single" w:sz="4" w:space="0" w:color="000000"/>
            </w:tcBorders>
            <w:shd w:val="clear" w:color="auto" w:fill="auto"/>
            <w:vAlign w:val="bottom"/>
          </w:tcPr>
          <w:p w14:paraId="000000EC"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ED" w14:textId="77777777" w:rsidR="00DA0DB0" w:rsidRDefault="00DA0DB0">
            <w:pPr>
              <w:spacing w:after="0" w:line="240" w:lineRule="auto"/>
              <w:rPr>
                <w:color w:val="000000"/>
                <w:sz w:val="20"/>
                <w:szCs w:val="20"/>
              </w:rPr>
            </w:pPr>
          </w:p>
        </w:tc>
      </w:tr>
      <w:tr w:rsidR="00DA0DB0" w14:paraId="7878E2FD" w14:textId="77777777">
        <w:trPr>
          <w:trHeight w:val="525"/>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EE" w14:textId="77777777" w:rsidR="00DA0DB0" w:rsidRDefault="00D16A15">
            <w:pPr>
              <w:spacing w:after="0" w:line="240" w:lineRule="auto"/>
              <w:rPr>
                <w:color w:val="000000"/>
                <w:sz w:val="20"/>
                <w:szCs w:val="20"/>
              </w:rPr>
            </w:pPr>
            <w:r>
              <w:rPr>
                <w:color w:val="000000"/>
                <w:sz w:val="20"/>
                <w:szCs w:val="20"/>
              </w:rPr>
              <w:t>P141</w:t>
            </w:r>
          </w:p>
        </w:tc>
        <w:tc>
          <w:tcPr>
            <w:tcW w:w="3145" w:type="dxa"/>
            <w:tcBorders>
              <w:top w:val="nil"/>
              <w:left w:val="nil"/>
              <w:bottom w:val="single" w:sz="4" w:space="0" w:color="000000"/>
              <w:right w:val="single" w:sz="4" w:space="0" w:color="000000"/>
            </w:tcBorders>
            <w:shd w:val="clear" w:color="auto" w:fill="auto"/>
            <w:vAlign w:val="bottom"/>
          </w:tcPr>
          <w:p w14:paraId="000000EF" w14:textId="77777777" w:rsidR="00DA0DB0" w:rsidRDefault="00D16A15">
            <w:pPr>
              <w:spacing w:after="0" w:line="240" w:lineRule="auto"/>
              <w:rPr>
                <w:color w:val="000000"/>
                <w:sz w:val="20"/>
                <w:szCs w:val="20"/>
              </w:rPr>
            </w:pPr>
            <w:r>
              <w:rPr>
                <w:color w:val="000000"/>
                <w:sz w:val="20"/>
                <w:szCs w:val="20"/>
              </w:rPr>
              <w:t>assigned (was assigned by)</w:t>
            </w:r>
          </w:p>
        </w:tc>
        <w:tc>
          <w:tcPr>
            <w:tcW w:w="2455" w:type="dxa"/>
            <w:tcBorders>
              <w:top w:val="nil"/>
              <w:left w:val="nil"/>
              <w:bottom w:val="single" w:sz="4" w:space="0" w:color="000000"/>
              <w:right w:val="single" w:sz="4" w:space="0" w:color="000000"/>
            </w:tcBorders>
            <w:shd w:val="clear" w:color="auto" w:fill="auto"/>
            <w:vAlign w:val="bottom"/>
          </w:tcPr>
          <w:p w14:paraId="000000F0" w14:textId="77777777" w:rsidR="00DA0DB0" w:rsidRDefault="00D16A15">
            <w:pPr>
              <w:spacing w:after="0" w:line="240" w:lineRule="auto"/>
              <w:rPr>
                <w:color w:val="000000"/>
                <w:sz w:val="20"/>
                <w:szCs w:val="20"/>
              </w:rPr>
            </w:pPr>
            <w:r>
              <w:rPr>
                <w:color w:val="000000"/>
                <w:sz w:val="20"/>
                <w:szCs w:val="20"/>
              </w:rPr>
              <w:t>E13 Attribute Assignment</w:t>
            </w:r>
          </w:p>
        </w:tc>
        <w:tc>
          <w:tcPr>
            <w:tcW w:w="1493" w:type="dxa"/>
            <w:tcBorders>
              <w:top w:val="nil"/>
              <w:left w:val="nil"/>
              <w:bottom w:val="single" w:sz="4" w:space="0" w:color="000000"/>
              <w:right w:val="single" w:sz="4" w:space="0" w:color="000000"/>
            </w:tcBorders>
            <w:shd w:val="clear" w:color="auto" w:fill="auto"/>
            <w:vAlign w:val="bottom"/>
          </w:tcPr>
          <w:p w14:paraId="000000F1" w14:textId="77777777" w:rsidR="00DA0DB0" w:rsidRDefault="00D16A15">
            <w:pPr>
              <w:spacing w:after="0" w:line="240" w:lineRule="auto"/>
              <w:rPr>
                <w:color w:val="000000"/>
                <w:sz w:val="20"/>
                <w:szCs w:val="20"/>
              </w:rPr>
            </w:pPr>
            <w:r>
              <w:rPr>
                <w:color w:val="000000"/>
                <w:sz w:val="20"/>
                <w:szCs w:val="20"/>
              </w:rPr>
              <w:t>E1 CRM Entity</w:t>
            </w:r>
          </w:p>
        </w:tc>
        <w:tc>
          <w:tcPr>
            <w:tcW w:w="920" w:type="dxa"/>
            <w:tcBorders>
              <w:top w:val="nil"/>
              <w:left w:val="nil"/>
              <w:bottom w:val="single" w:sz="4" w:space="0" w:color="000000"/>
              <w:right w:val="single" w:sz="4" w:space="0" w:color="000000"/>
            </w:tcBorders>
          </w:tcPr>
          <w:p w14:paraId="000000F2" w14:textId="77777777" w:rsidR="00DA0DB0" w:rsidRDefault="00DA0DB0">
            <w:pPr>
              <w:spacing w:after="0" w:line="240" w:lineRule="auto"/>
              <w:rPr>
                <w:color w:val="000000"/>
                <w:sz w:val="20"/>
                <w:szCs w:val="20"/>
              </w:rPr>
            </w:pPr>
          </w:p>
        </w:tc>
      </w:tr>
      <w:tr w:rsidR="00DA0DB0" w14:paraId="50A8F324"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F3" w14:textId="77777777" w:rsidR="00DA0DB0" w:rsidRDefault="00D16A15">
            <w:pPr>
              <w:spacing w:after="0" w:line="240" w:lineRule="auto"/>
              <w:rPr>
                <w:color w:val="000000"/>
                <w:sz w:val="20"/>
                <w:szCs w:val="20"/>
              </w:rPr>
            </w:pPr>
            <w:r>
              <w:rPr>
                <w:color w:val="000000"/>
                <w:sz w:val="20"/>
                <w:szCs w:val="20"/>
              </w:rPr>
              <w:t>P165</w:t>
            </w:r>
          </w:p>
        </w:tc>
        <w:tc>
          <w:tcPr>
            <w:tcW w:w="3145" w:type="dxa"/>
            <w:tcBorders>
              <w:top w:val="nil"/>
              <w:left w:val="nil"/>
              <w:bottom w:val="single" w:sz="4" w:space="0" w:color="000000"/>
              <w:right w:val="single" w:sz="4" w:space="0" w:color="000000"/>
            </w:tcBorders>
            <w:shd w:val="clear" w:color="auto" w:fill="auto"/>
            <w:vAlign w:val="bottom"/>
          </w:tcPr>
          <w:p w14:paraId="000000F4" w14:textId="77777777" w:rsidR="00DA0DB0" w:rsidRDefault="00D16A15">
            <w:pPr>
              <w:spacing w:after="0" w:line="240" w:lineRule="auto"/>
              <w:rPr>
                <w:color w:val="000000"/>
                <w:sz w:val="20"/>
                <w:szCs w:val="20"/>
              </w:rPr>
            </w:pPr>
            <w:r>
              <w:rPr>
                <w:color w:val="000000"/>
                <w:sz w:val="20"/>
                <w:szCs w:val="20"/>
              </w:rPr>
              <w:t>incorporates (is incorporated in)</w:t>
            </w:r>
          </w:p>
        </w:tc>
        <w:tc>
          <w:tcPr>
            <w:tcW w:w="2455" w:type="dxa"/>
            <w:tcBorders>
              <w:top w:val="nil"/>
              <w:left w:val="nil"/>
              <w:bottom w:val="single" w:sz="4" w:space="0" w:color="000000"/>
              <w:right w:val="single" w:sz="4" w:space="0" w:color="000000"/>
            </w:tcBorders>
            <w:shd w:val="clear" w:color="auto" w:fill="auto"/>
            <w:vAlign w:val="bottom"/>
          </w:tcPr>
          <w:p w14:paraId="000000F5" w14:textId="77777777" w:rsidR="00DA0DB0" w:rsidRDefault="00D16A15">
            <w:pPr>
              <w:spacing w:after="0" w:line="240" w:lineRule="auto"/>
              <w:rPr>
                <w:color w:val="000000"/>
                <w:sz w:val="20"/>
                <w:szCs w:val="20"/>
              </w:rPr>
            </w:pPr>
            <w:r>
              <w:rPr>
                <w:color w:val="000000"/>
                <w:sz w:val="20"/>
                <w:szCs w:val="20"/>
              </w:rPr>
              <w:t>E73 Information Object</w:t>
            </w:r>
          </w:p>
        </w:tc>
        <w:tc>
          <w:tcPr>
            <w:tcW w:w="1493" w:type="dxa"/>
            <w:tcBorders>
              <w:top w:val="nil"/>
              <w:left w:val="nil"/>
              <w:bottom w:val="single" w:sz="4" w:space="0" w:color="000000"/>
              <w:right w:val="single" w:sz="4" w:space="0" w:color="000000"/>
            </w:tcBorders>
            <w:shd w:val="clear" w:color="auto" w:fill="auto"/>
            <w:vAlign w:val="bottom"/>
          </w:tcPr>
          <w:p w14:paraId="000000F6" w14:textId="77777777" w:rsidR="00DA0DB0" w:rsidRDefault="00D16A15">
            <w:pPr>
              <w:spacing w:after="0" w:line="240" w:lineRule="auto"/>
              <w:rPr>
                <w:color w:val="000000"/>
                <w:sz w:val="20"/>
                <w:szCs w:val="20"/>
              </w:rPr>
            </w:pPr>
            <w:r>
              <w:rPr>
                <w:color w:val="000000"/>
                <w:sz w:val="20"/>
                <w:szCs w:val="20"/>
              </w:rPr>
              <w:t>E90 Symbolic Object</w:t>
            </w:r>
          </w:p>
        </w:tc>
        <w:tc>
          <w:tcPr>
            <w:tcW w:w="920" w:type="dxa"/>
            <w:tcBorders>
              <w:top w:val="nil"/>
              <w:left w:val="nil"/>
              <w:bottom w:val="single" w:sz="4" w:space="0" w:color="000000"/>
              <w:right w:val="single" w:sz="4" w:space="0" w:color="000000"/>
            </w:tcBorders>
          </w:tcPr>
          <w:p w14:paraId="000000F7" w14:textId="77777777" w:rsidR="00DA0DB0" w:rsidRDefault="00D16A15">
            <w:pPr>
              <w:spacing w:after="0" w:line="240" w:lineRule="auto"/>
              <w:rPr>
                <w:color w:val="000000"/>
                <w:sz w:val="20"/>
                <w:szCs w:val="20"/>
              </w:rPr>
            </w:pPr>
            <w:r>
              <w:rPr>
                <w:sz w:val="20"/>
                <w:szCs w:val="20"/>
              </w:rPr>
              <w:t>ok</w:t>
            </w:r>
          </w:p>
        </w:tc>
      </w:tr>
      <w:tr w:rsidR="00DA0DB0" w14:paraId="68168AA6" w14:textId="77777777">
        <w:trPr>
          <w:trHeight w:val="300"/>
        </w:trPr>
        <w:tc>
          <w:tcPr>
            <w:tcW w:w="629" w:type="dxa"/>
            <w:tcBorders>
              <w:top w:val="nil"/>
              <w:left w:val="single" w:sz="4" w:space="0" w:color="000000"/>
              <w:bottom w:val="single" w:sz="4" w:space="0" w:color="000000"/>
              <w:right w:val="single" w:sz="4" w:space="0" w:color="000000"/>
            </w:tcBorders>
            <w:shd w:val="clear" w:color="auto" w:fill="auto"/>
            <w:vAlign w:val="bottom"/>
          </w:tcPr>
          <w:p w14:paraId="000000F8" w14:textId="77777777" w:rsidR="00DA0DB0" w:rsidRDefault="00D16A15">
            <w:pPr>
              <w:spacing w:after="0" w:line="240" w:lineRule="auto"/>
              <w:rPr>
                <w:color w:val="000000"/>
                <w:sz w:val="20"/>
                <w:szCs w:val="20"/>
              </w:rPr>
            </w:pPr>
            <w:r>
              <w:rPr>
                <w:color w:val="000000"/>
                <w:sz w:val="20"/>
                <w:szCs w:val="20"/>
              </w:rPr>
              <w:t>P166</w:t>
            </w:r>
          </w:p>
        </w:tc>
        <w:tc>
          <w:tcPr>
            <w:tcW w:w="3145" w:type="dxa"/>
            <w:tcBorders>
              <w:top w:val="nil"/>
              <w:left w:val="nil"/>
              <w:bottom w:val="single" w:sz="4" w:space="0" w:color="000000"/>
              <w:right w:val="single" w:sz="4" w:space="0" w:color="000000"/>
            </w:tcBorders>
            <w:shd w:val="clear" w:color="auto" w:fill="auto"/>
            <w:vAlign w:val="bottom"/>
          </w:tcPr>
          <w:p w14:paraId="000000F9" w14:textId="77777777" w:rsidR="00DA0DB0" w:rsidRDefault="00D16A15">
            <w:pPr>
              <w:spacing w:after="0" w:line="240" w:lineRule="auto"/>
              <w:rPr>
                <w:color w:val="000000"/>
                <w:sz w:val="20"/>
                <w:szCs w:val="20"/>
              </w:rPr>
            </w:pPr>
            <w:sdt>
              <w:sdtPr>
                <w:tag w:val="goog_rdk_0"/>
                <w:id w:val="-116914215"/>
              </w:sdtPr>
              <w:sdtEndPr/>
              <w:sdtContent>
                <w:commentRangeStart w:id="3"/>
              </w:sdtContent>
            </w:sdt>
            <w:sdt>
              <w:sdtPr>
                <w:tag w:val="goog_rdk_1"/>
                <w:id w:val="1576556931"/>
              </w:sdtPr>
              <w:sdtEndPr/>
              <w:sdtContent>
                <w:commentRangeStart w:id="4"/>
              </w:sdtContent>
            </w:sdt>
            <w:r>
              <w:rPr>
                <w:color w:val="000000"/>
                <w:sz w:val="20"/>
                <w:szCs w:val="20"/>
              </w:rPr>
              <w:t>was a presence of (had presence)</w:t>
            </w:r>
          </w:p>
        </w:tc>
        <w:tc>
          <w:tcPr>
            <w:tcW w:w="2455" w:type="dxa"/>
            <w:tcBorders>
              <w:top w:val="nil"/>
              <w:left w:val="nil"/>
              <w:bottom w:val="single" w:sz="4" w:space="0" w:color="000000"/>
              <w:right w:val="single" w:sz="4" w:space="0" w:color="000000"/>
            </w:tcBorders>
            <w:shd w:val="clear" w:color="auto" w:fill="auto"/>
            <w:vAlign w:val="bottom"/>
          </w:tcPr>
          <w:p w14:paraId="000000FA" w14:textId="77777777" w:rsidR="00DA0DB0" w:rsidRDefault="00D16A15">
            <w:pPr>
              <w:spacing w:after="0" w:line="240" w:lineRule="auto"/>
              <w:rPr>
                <w:color w:val="000000"/>
                <w:sz w:val="20"/>
                <w:szCs w:val="20"/>
              </w:rPr>
            </w:pPr>
            <w:r>
              <w:rPr>
                <w:color w:val="000000"/>
                <w:sz w:val="20"/>
                <w:szCs w:val="20"/>
              </w:rPr>
              <w:t>E93 Presence</w:t>
            </w:r>
          </w:p>
        </w:tc>
        <w:tc>
          <w:tcPr>
            <w:tcW w:w="1493" w:type="dxa"/>
            <w:tcBorders>
              <w:top w:val="nil"/>
              <w:left w:val="nil"/>
              <w:bottom w:val="single" w:sz="4" w:space="0" w:color="000000"/>
              <w:right w:val="single" w:sz="4" w:space="0" w:color="000000"/>
            </w:tcBorders>
            <w:shd w:val="clear" w:color="auto" w:fill="auto"/>
            <w:vAlign w:val="bottom"/>
          </w:tcPr>
          <w:p w14:paraId="000000FB" w14:textId="77777777" w:rsidR="00DA0DB0" w:rsidRDefault="00D16A15">
            <w:pPr>
              <w:spacing w:after="0" w:line="240" w:lineRule="auto"/>
              <w:rPr>
                <w:color w:val="000000"/>
                <w:sz w:val="20"/>
                <w:szCs w:val="20"/>
              </w:rPr>
            </w:pPr>
            <w:r>
              <w:rPr>
                <w:color w:val="000000"/>
                <w:sz w:val="20"/>
                <w:szCs w:val="20"/>
              </w:rPr>
              <w:t>E92 Spacetime Volume</w:t>
            </w:r>
          </w:p>
        </w:tc>
        <w:commentRangeEnd w:id="3"/>
        <w:tc>
          <w:tcPr>
            <w:tcW w:w="920" w:type="dxa"/>
            <w:tcBorders>
              <w:top w:val="nil"/>
              <w:left w:val="nil"/>
              <w:bottom w:val="single" w:sz="4" w:space="0" w:color="000000"/>
              <w:right w:val="single" w:sz="4" w:space="0" w:color="000000"/>
            </w:tcBorders>
          </w:tcPr>
          <w:p w14:paraId="000000FC" w14:textId="77777777" w:rsidR="00DA0DB0" w:rsidRDefault="00D16A15">
            <w:pPr>
              <w:spacing w:after="0" w:line="240" w:lineRule="auto"/>
              <w:rPr>
                <w:color w:val="000000"/>
                <w:sz w:val="20"/>
                <w:szCs w:val="20"/>
              </w:rPr>
            </w:pPr>
            <w:r>
              <w:commentReference w:id="3"/>
            </w:r>
            <w:commentRangeEnd w:id="4"/>
            <w:r>
              <w:commentReference w:id="4"/>
            </w:r>
            <w:r>
              <w:rPr>
                <w:color w:val="000000"/>
                <w:sz w:val="20"/>
                <w:szCs w:val="20"/>
              </w:rPr>
              <w:t>?</w:t>
            </w:r>
          </w:p>
        </w:tc>
      </w:tr>
    </w:tbl>
    <w:p w14:paraId="000000FD" w14:textId="77777777" w:rsidR="00DA0DB0" w:rsidRDefault="00DA0DB0">
      <w:pPr>
        <w:rPr>
          <w:sz w:val="20"/>
          <w:szCs w:val="20"/>
        </w:rPr>
      </w:pPr>
    </w:p>
    <w:p w14:paraId="000000FE" w14:textId="77777777" w:rsidR="00DA0DB0" w:rsidRDefault="00D16A15">
      <w:pPr>
        <w:rPr>
          <w:sz w:val="20"/>
          <w:szCs w:val="20"/>
        </w:rPr>
      </w:pPr>
      <w:r>
        <w:rPr>
          <w:sz w:val="20"/>
          <w:szCs w:val="20"/>
        </w:rPr>
        <w:lastRenderedPageBreak/>
        <w:t>Table 1 candidates for transitive properties restricted to subclass in domain or range.</w:t>
      </w:r>
    </w:p>
    <w:p w14:paraId="000000FF" w14:textId="77777777" w:rsidR="00DA0DB0" w:rsidRDefault="00D16A15">
      <w:pPr>
        <w:spacing w:before="240" w:after="240"/>
        <w:rPr>
          <w:sz w:val="32"/>
          <w:szCs w:val="32"/>
        </w:rPr>
      </w:pPr>
      <w:r>
        <w:rPr>
          <w:b/>
          <w:sz w:val="32"/>
          <w:szCs w:val="32"/>
        </w:rPr>
        <w:t xml:space="preserve">Ratification of decisions by editorial group/ vote: </w:t>
      </w:r>
      <w:r>
        <w:rPr>
          <w:sz w:val="32"/>
          <w:szCs w:val="32"/>
        </w:rPr>
        <w:t xml:space="preserve"> </w:t>
      </w:r>
    </w:p>
    <w:p w14:paraId="00000100" w14:textId="77777777" w:rsidR="00DA0DB0" w:rsidRDefault="00D16A15">
      <w:pPr>
        <w:spacing w:before="240" w:after="240"/>
        <w:rPr>
          <w:sz w:val="32"/>
          <w:szCs w:val="32"/>
        </w:rPr>
      </w:pPr>
      <w:r>
        <w:rPr>
          <w:b/>
          <w:sz w:val="32"/>
          <w:szCs w:val="32"/>
        </w:rPr>
        <w:t>Result</w:t>
      </w:r>
      <w:r>
        <w:rPr>
          <w:sz w:val="32"/>
          <w:szCs w:val="32"/>
        </w:rPr>
        <w:t>: In favor 15, none against.</w:t>
      </w:r>
    </w:p>
    <w:p w14:paraId="00000101" w14:textId="77777777" w:rsidR="00DA0DB0" w:rsidRDefault="00D16A15">
      <w:pPr>
        <w:spacing w:before="240" w:after="240"/>
        <w:rPr>
          <w:sz w:val="32"/>
          <w:szCs w:val="32"/>
        </w:rPr>
      </w:pPr>
      <w:r>
        <w:rPr>
          <w:b/>
          <w:sz w:val="32"/>
          <w:szCs w:val="32"/>
        </w:rPr>
        <w:t>DECISION</w:t>
      </w:r>
      <w:r>
        <w:rPr>
          <w:sz w:val="32"/>
          <w:szCs w:val="32"/>
        </w:rPr>
        <w:t>: accept</w:t>
      </w:r>
    </w:p>
    <w:p w14:paraId="00000102" w14:textId="77777777" w:rsidR="00DA0DB0" w:rsidRDefault="00DA0DB0">
      <w:pPr>
        <w:rPr>
          <w:sz w:val="20"/>
          <w:szCs w:val="20"/>
        </w:rPr>
      </w:pPr>
    </w:p>
    <w:p w14:paraId="00000103" w14:textId="77777777" w:rsidR="00DA0DB0" w:rsidRDefault="00DA0DB0">
      <w:pPr>
        <w:rPr>
          <w:sz w:val="20"/>
          <w:szCs w:val="20"/>
        </w:rPr>
      </w:pPr>
    </w:p>
    <w:p w14:paraId="00000104" w14:textId="77777777" w:rsidR="00DA0DB0" w:rsidRDefault="00DA0DB0">
      <w:pPr>
        <w:rPr>
          <w:sz w:val="20"/>
          <w:szCs w:val="20"/>
        </w:rPr>
      </w:pPr>
    </w:p>
    <w:p w14:paraId="00000105" w14:textId="77777777" w:rsidR="00DA0DB0" w:rsidRDefault="00DA0DB0">
      <w:pPr>
        <w:rPr>
          <w:sz w:val="20"/>
          <w:szCs w:val="20"/>
        </w:rPr>
      </w:pPr>
    </w:p>
    <w:sectPr w:rsidR="00DA0DB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eso" w:date="2020-05-26T12:47:00Z" w:initials="">
    <w:p w14:paraId="00000106" w14:textId="77777777" w:rsidR="00DA0DB0" w:rsidRDefault="00D16A1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 this</w:t>
      </w:r>
    </w:p>
  </w:comment>
  <w:comment w:id="4" w:author="ceso" w:date="2020-06-26T12:34:00Z" w:initials="">
    <w:p w14:paraId="00000107" w14:textId="77777777" w:rsidR="00DA0DB0" w:rsidRDefault="00D16A1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It is a complex issue and the editorial team decided to keep it as is, to be discussed later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06" w15:done="0"/>
  <w15:commentEx w15:paraId="00000107" w15:paraIdParent="000001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B0"/>
    <w:rsid w:val="00D16A15"/>
    <w:rsid w:val="00DA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61484-E63A-4310-BFA3-06AABA66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2A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A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2A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42A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42AA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42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A6"/>
    <w:rPr>
      <w:rFonts w:ascii="Segoe UI" w:hAnsi="Segoe UI" w:cs="Segoe UI"/>
      <w:sz w:val="18"/>
      <w:szCs w:val="18"/>
    </w:rPr>
  </w:style>
  <w:style w:type="character" w:customStyle="1" w:styleId="Heading2Char">
    <w:name w:val="Heading 2 Char"/>
    <w:basedOn w:val="DefaultParagraphFont"/>
    <w:link w:val="Heading2"/>
    <w:uiPriority w:val="9"/>
    <w:rsid w:val="00242AA6"/>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1B5A84"/>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7zY6UTjKnsnt0fei4KKaFvisdQ==">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Christian-Emil Smith Ore</dc:creator>
  <cp:lastModifiedBy>Bekiari Xrysoula</cp:lastModifiedBy>
  <cp:revision>2</cp:revision>
  <dcterms:created xsi:type="dcterms:W3CDTF">2020-09-22T14:41:00Z</dcterms:created>
  <dcterms:modified xsi:type="dcterms:W3CDTF">2020-09-22T14:41:00Z</dcterms:modified>
</cp:coreProperties>
</file>