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8E0" w:rsidRDefault="005358E0" w:rsidP="005358E0">
      <w:pPr>
        <w:pStyle w:val="Heading3"/>
      </w:pPr>
      <w:bookmarkStart w:id="0" w:name="_Toc125039147"/>
      <w:r w:rsidRPr="00C93682">
        <w:t>Issue 547: CRMdig update</w:t>
      </w:r>
      <w:bookmarkEnd w:id="0"/>
    </w:p>
    <w:p w:rsidR="005358E0" w:rsidRDefault="005358E0" w:rsidP="005358E0">
      <w:r>
        <w:t xml:space="preserve">GB brought the SIG up to speed with the current state of CRMdig. Following the decision to deprecate a number of classes and properties violating principles or common practices (documented in issues 618, 619), he and VA loaded the last edited version in </w:t>
      </w:r>
      <w:proofErr w:type="spellStart"/>
      <w:r>
        <w:t>OntoME</w:t>
      </w:r>
      <w:proofErr w:type="spellEnd"/>
      <w:r>
        <w:t xml:space="preserve"> and implemented the decisions (class/property deprecations) and issued a new release (v4.0), that is currently on the </w:t>
      </w:r>
      <w:hyperlink r:id="rId5" w:history="1">
        <w:r w:rsidRPr="00C93682">
          <w:rPr>
            <w:rStyle w:val="Hyperlink"/>
          </w:rPr>
          <w:t>site</w:t>
        </w:r>
      </w:hyperlink>
      <w:r>
        <w:t xml:space="preserve">. </w:t>
      </w:r>
    </w:p>
    <w:p w:rsidR="005358E0" w:rsidRDefault="005358E0" w:rsidP="005358E0">
      <w:r>
        <w:t xml:space="preserve">So far 3 modeling clusters identified as clashing with CRMbase 7.1.1 –to be reviewed by the SIG: </w:t>
      </w:r>
    </w:p>
    <w:p w:rsidR="005358E0" w:rsidRDefault="005358E0" w:rsidP="005358E0">
      <w:pPr>
        <w:pStyle w:val="ListParagraph"/>
        <w:numPr>
          <w:ilvl w:val="0"/>
          <w:numId w:val="1"/>
        </w:numPr>
      </w:pPr>
      <w:r>
        <w:t>D13 Digital Information Carrier</w:t>
      </w:r>
    </w:p>
    <w:p w:rsidR="005358E0" w:rsidRDefault="005358E0" w:rsidP="005358E0">
      <w:pPr>
        <w:pStyle w:val="ListParagraph"/>
        <w:numPr>
          <w:ilvl w:val="0"/>
          <w:numId w:val="1"/>
        </w:numPr>
      </w:pPr>
      <w:r>
        <w:t>D9 Data Object</w:t>
      </w:r>
    </w:p>
    <w:p w:rsidR="005358E0" w:rsidRDefault="005358E0" w:rsidP="005358E0">
      <w:pPr>
        <w:pStyle w:val="ListParagraph"/>
        <w:numPr>
          <w:ilvl w:val="0"/>
          <w:numId w:val="1"/>
        </w:numPr>
      </w:pPr>
      <w:r>
        <w:t>Annotation classes [D29 Annotation Object, D20 Annotation Event, D35 Area]</w:t>
      </w:r>
    </w:p>
    <w:p w:rsidR="005358E0" w:rsidRDefault="005358E0" w:rsidP="005358E0">
      <w:pPr>
        <w:pStyle w:val="ListParagraph"/>
        <w:numPr>
          <w:ilvl w:val="0"/>
          <w:numId w:val="1"/>
        </w:numPr>
      </w:pPr>
      <w:r>
        <w:t xml:space="preserve">Overall scope of the model –old statement, explicit mention to a project that is no longer relevant. </w:t>
      </w:r>
    </w:p>
    <w:p w:rsidR="005358E0" w:rsidRDefault="005358E0" w:rsidP="005358E0">
      <w:pPr>
        <w:pStyle w:val="Heading4"/>
      </w:pPr>
      <w:r>
        <w:t>D13 Digital Information Carrier (superclass not defined in CRMbase)</w:t>
      </w:r>
    </w:p>
    <w:p w:rsidR="005358E0" w:rsidRDefault="005358E0" w:rsidP="005358E0">
      <w:r>
        <w:t>Following the deprecation of E84 Information Carrier in CRMbase, D13 needs to be assigned a different superproperty.</w:t>
      </w:r>
    </w:p>
    <w:p w:rsidR="005358E0" w:rsidRDefault="005358E0" w:rsidP="005358E0">
      <w:r w:rsidRPr="00077808">
        <w:rPr>
          <w:b/>
        </w:rPr>
        <w:t>Discussion points</w:t>
      </w:r>
      <w:r>
        <w:t xml:space="preserve">: Alternative to the proposal by GB: instead of keeping D13, one could subtype an instance of E22 Human-Made Object. P2 has type: E55 Type {“hard drive”}. But a digital carrier would be substantially different from something that can carry analog information (tape recorders, writing on a paper etc.); it is intended for instances of D1 Digital Object alone. Also, there is a property pointing from D13 to D1 that cannot be substituted by another property in CRM. </w:t>
      </w:r>
    </w:p>
    <w:p w:rsidR="005358E0" w:rsidRDefault="005358E0" w:rsidP="005358E0">
      <w:r w:rsidRPr="00684DB7">
        <w:rPr>
          <w:b/>
        </w:rPr>
        <w:t>Proposal</w:t>
      </w:r>
      <w:r>
        <w:t>: make D13 IsA E22 Human-Made Object</w:t>
      </w:r>
    </w:p>
    <w:p w:rsidR="005358E0" w:rsidRDefault="005358E0" w:rsidP="005358E0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73E759C" wp14:editId="5232ADCC">
            <wp:extent cx="5524500" cy="2981325"/>
            <wp:effectExtent l="0" t="0" r="0" b="9525"/>
            <wp:docPr id="5" name="Picture 5" descr="https://lh6.googleusercontent.com/0gAXg8SUooIPbmZLFLlALSe0n772QdyUqEoEB6BOrsihRC1j113d_X18lPRt5j_DN1wuGWS5y3oIcQk1gCMJS4BeZgFnyjrnoxR1JWZ1IYjnetXQ2UwqT2SsxlgBjRKX_Mdek6uU_WiGbtmLQ4w1K1ovE2CWmmKDkJYITPmioKyU2y0LrPaFw3ANY-nzt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0gAXg8SUooIPbmZLFLlALSe0n772QdyUqEoEB6BOrsihRC1j113d_X18lPRt5j_DN1wuGWS5y3oIcQk1gCMJS4BeZgFnyjrnoxR1JWZ1IYjnetXQ2UwqT2SsxlgBjRKX_Mdek6uU_WiGbtmLQ4w1K1ovE2CWmmKDkJYITPmioKyU2y0LrPaFw3ANY-nzt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8E0" w:rsidRDefault="005358E0" w:rsidP="005358E0">
      <w:pPr>
        <w:rPr>
          <w:lang w:val="en-GB"/>
        </w:rPr>
      </w:pPr>
      <w:r w:rsidRPr="00F23E5E">
        <w:rPr>
          <w:u w:val="single"/>
          <w:lang w:val="en-GB"/>
        </w:rPr>
        <w:t xml:space="preserve">The SIG voted </w:t>
      </w:r>
      <w:r>
        <w:rPr>
          <w:u w:val="single"/>
          <w:lang w:val="en-GB"/>
        </w:rPr>
        <w:t>on the proposal</w:t>
      </w:r>
      <w:r w:rsidRPr="00F23E5E">
        <w:rPr>
          <w:lang w:val="en-GB"/>
        </w:rPr>
        <w:t xml:space="preserve"> </w:t>
      </w:r>
      <w:r w:rsidRPr="00F23E5E">
        <w:rPr>
          <w:lang w:val="en-GB"/>
        </w:rPr>
        <w:br/>
      </w:r>
      <w:r w:rsidRPr="00F23E5E">
        <w:rPr>
          <w:b/>
          <w:lang w:val="en-GB"/>
        </w:rPr>
        <w:t>Outcome of the vote.</w:t>
      </w:r>
      <w:r w:rsidRPr="00F23E5E">
        <w:rPr>
          <w:lang w:val="en-GB"/>
        </w:rPr>
        <w:br/>
      </w:r>
      <w:r w:rsidRPr="00F23E5E">
        <w:rPr>
          <w:u w:val="single"/>
          <w:lang w:val="en-GB"/>
        </w:rPr>
        <w:t xml:space="preserve">In </w:t>
      </w:r>
      <w:proofErr w:type="spellStart"/>
      <w:r w:rsidRPr="00F23E5E">
        <w:rPr>
          <w:u w:val="single"/>
          <w:lang w:val="en-GB"/>
        </w:rPr>
        <w:t>favor</w:t>
      </w:r>
      <w:proofErr w:type="spellEnd"/>
      <w:r w:rsidRPr="00F23E5E">
        <w:rPr>
          <w:lang w:val="en-GB"/>
        </w:rPr>
        <w:t xml:space="preserve">: </w:t>
      </w:r>
      <w:r>
        <w:rPr>
          <w:lang w:val="en-GB"/>
        </w:rPr>
        <w:t xml:space="preserve">9 </w:t>
      </w:r>
      <w:r w:rsidRPr="00F23E5E">
        <w:rPr>
          <w:lang w:val="en-GB"/>
        </w:rPr>
        <w:t>(</w:t>
      </w:r>
      <w:r>
        <w:rPr>
          <w:lang w:val="en-GB"/>
        </w:rPr>
        <w:t xml:space="preserve">8 </w:t>
      </w:r>
      <w:r w:rsidRPr="00F23E5E">
        <w:rPr>
          <w:lang w:val="en-GB"/>
        </w:rPr>
        <w:t xml:space="preserve">in person, </w:t>
      </w:r>
      <w:r>
        <w:rPr>
          <w:lang w:val="en-GB"/>
        </w:rPr>
        <w:t>1</w:t>
      </w:r>
      <w:r w:rsidRPr="00F23E5E">
        <w:rPr>
          <w:lang w:val="en-GB"/>
        </w:rPr>
        <w:t xml:space="preserve"> online)</w:t>
      </w:r>
      <w:r w:rsidRPr="00F23E5E">
        <w:rPr>
          <w:lang w:val="en-GB"/>
        </w:rPr>
        <w:br/>
      </w:r>
      <w:r w:rsidRPr="00F23E5E">
        <w:rPr>
          <w:u w:val="single"/>
          <w:lang w:val="en-GB"/>
        </w:rPr>
        <w:lastRenderedPageBreak/>
        <w:t>Against</w:t>
      </w:r>
      <w:r w:rsidRPr="00F23E5E">
        <w:rPr>
          <w:lang w:val="en-GB"/>
        </w:rPr>
        <w:t>: None</w:t>
      </w:r>
      <w:r w:rsidRPr="00F23E5E">
        <w:rPr>
          <w:lang w:val="en-GB"/>
        </w:rPr>
        <w:br/>
        <w:t>(</w:t>
      </w:r>
      <w:r>
        <w:rPr>
          <w:lang w:val="en-GB"/>
        </w:rPr>
        <w:t>15</w:t>
      </w:r>
      <w:r w:rsidRPr="00F23E5E">
        <w:rPr>
          <w:lang w:val="en-GB"/>
        </w:rPr>
        <w:t xml:space="preserve"> participants abstained)</w:t>
      </w:r>
    </w:p>
    <w:p w:rsidR="005358E0" w:rsidRDefault="005358E0" w:rsidP="005358E0">
      <w:pPr>
        <w:pStyle w:val="Heading4"/>
        <w:rPr>
          <w:lang w:val="en-GB"/>
        </w:rPr>
      </w:pPr>
      <w:r>
        <w:rPr>
          <w:lang w:val="en-GB"/>
        </w:rPr>
        <w:t xml:space="preserve">Deprecate D9 Data Object –express the concept it through property </w:t>
      </w:r>
      <w:proofErr w:type="spellStart"/>
      <w:r>
        <w:rPr>
          <w:lang w:val="en-GB"/>
        </w:rPr>
        <w:t>Lxx</w:t>
      </w:r>
      <w:proofErr w:type="spellEnd"/>
      <w:r>
        <w:rPr>
          <w:lang w:val="en-GB"/>
        </w:rPr>
        <w:t xml:space="preserve"> encodes dimension [D: D1 Digital Object, R: E54 Dimension]</w:t>
      </w:r>
    </w:p>
    <w:p w:rsidR="005358E0" w:rsidRDefault="005358E0" w:rsidP="005358E0">
      <w:pPr>
        <w:rPr>
          <w:lang w:val="en-GB"/>
        </w:rPr>
      </w:pPr>
      <w:r w:rsidRPr="00B32E46">
        <w:rPr>
          <w:b/>
          <w:lang w:val="en-GB"/>
        </w:rPr>
        <w:t>Discussion points</w:t>
      </w:r>
      <w:r>
        <w:rPr>
          <w:lang w:val="en-GB"/>
        </w:rPr>
        <w:t>: identity conditions for dimensions and digital objects are incompatible. Neither multiple inheritance nor multiple instantiation should be permitted when the identity conditions of the classes at hand are incompatible.</w:t>
      </w:r>
    </w:p>
    <w:p w:rsidR="005358E0" w:rsidRDefault="005358E0" w:rsidP="005358E0">
      <w:pPr>
        <w:rPr>
          <w:lang w:val="en-GB"/>
        </w:rPr>
      </w:pPr>
      <w:r w:rsidRPr="00B32E46">
        <w:rPr>
          <w:b/>
          <w:lang w:val="en-GB"/>
        </w:rPr>
        <w:t>Proposal</w:t>
      </w:r>
      <w:r>
        <w:rPr>
          <w:lang w:val="en-GB"/>
        </w:rPr>
        <w:t>: replace D9 with this “encodes dimension” property. Does not come with a ready-made scope note and label for the property, it just documents the intention to deprecate the class and substitute it by a property.</w:t>
      </w:r>
    </w:p>
    <w:p w:rsidR="005358E0" w:rsidRPr="00B32E46" w:rsidRDefault="005358E0" w:rsidP="005358E0">
      <w:pPr>
        <w:rPr>
          <w:lang w:val="en-GB"/>
        </w:rPr>
      </w:pPr>
    </w:p>
    <w:p w:rsidR="005358E0" w:rsidRDefault="005358E0" w:rsidP="005358E0">
      <w:pPr>
        <w:rPr>
          <w:lang w:val="en-GB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D4259ED" wp14:editId="7580CBBC">
            <wp:extent cx="5524500" cy="3305175"/>
            <wp:effectExtent l="0" t="0" r="0" b="9525"/>
            <wp:docPr id="6" name="Picture 6" descr="https://lh5.googleusercontent.com/XmVT5f6sDVoLnsgty6Dv_4cpN1oFhpc1jxD2KJtLwD7F3YgRckuvypLWUJuAusde1e8QeS_mKm-o7urgp-s0ZmBC7aIICzbeh3HczygOeorW9Hxye7fby_D7WRPXAEdEqJg6szwk0ir6JcGGE28KzP61YzZPevV8aLPOve4P1wnrkvQC7o1jO1msfqw1K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XmVT5f6sDVoLnsgty6Dv_4cpN1oFhpc1jxD2KJtLwD7F3YgRckuvypLWUJuAusde1e8QeS_mKm-o7urgp-s0ZmBC7aIICzbeh3HczygOeorW9Hxye7fby_D7WRPXAEdEqJg6szwk0ir6JcGGE28KzP61YzZPevV8aLPOve4P1wnrkvQC7o1jO1msfqw1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8E0" w:rsidRDefault="005358E0" w:rsidP="005358E0">
      <w:pPr>
        <w:rPr>
          <w:lang w:val="en-GB"/>
        </w:rPr>
      </w:pPr>
      <w:r w:rsidRPr="00F23E5E">
        <w:rPr>
          <w:u w:val="single"/>
          <w:lang w:val="en-GB"/>
        </w:rPr>
        <w:t xml:space="preserve">The SIG voted </w:t>
      </w:r>
      <w:r>
        <w:rPr>
          <w:u w:val="single"/>
          <w:lang w:val="en-GB"/>
        </w:rPr>
        <w:t>on the proposal</w:t>
      </w:r>
      <w:r w:rsidRPr="00F23E5E">
        <w:rPr>
          <w:lang w:val="en-GB"/>
        </w:rPr>
        <w:t xml:space="preserve"> </w:t>
      </w:r>
      <w:r w:rsidRPr="00F23E5E">
        <w:rPr>
          <w:lang w:val="en-GB"/>
        </w:rPr>
        <w:br/>
      </w:r>
      <w:r w:rsidRPr="00F23E5E">
        <w:rPr>
          <w:b/>
          <w:lang w:val="en-GB"/>
        </w:rPr>
        <w:t>Outcome of the vote.</w:t>
      </w:r>
      <w:r w:rsidRPr="00F23E5E">
        <w:rPr>
          <w:lang w:val="en-GB"/>
        </w:rPr>
        <w:br/>
      </w:r>
      <w:r w:rsidRPr="00F23E5E">
        <w:rPr>
          <w:u w:val="single"/>
          <w:lang w:val="en-GB"/>
        </w:rPr>
        <w:t xml:space="preserve">In </w:t>
      </w:r>
      <w:proofErr w:type="spellStart"/>
      <w:r w:rsidRPr="00F23E5E">
        <w:rPr>
          <w:u w:val="single"/>
          <w:lang w:val="en-GB"/>
        </w:rPr>
        <w:t>favor</w:t>
      </w:r>
      <w:proofErr w:type="spellEnd"/>
      <w:r w:rsidRPr="00F23E5E">
        <w:rPr>
          <w:lang w:val="en-GB"/>
        </w:rPr>
        <w:t xml:space="preserve">: </w:t>
      </w:r>
      <w:r>
        <w:rPr>
          <w:lang w:val="en-GB"/>
        </w:rPr>
        <w:t xml:space="preserve">12 </w:t>
      </w:r>
      <w:r w:rsidRPr="00F23E5E">
        <w:rPr>
          <w:lang w:val="en-GB"/>
        </w:rPr>
        <w:t>(</w:t>
      </w:r>
      <w:r>
        <w:rPr>
          <w:lang w:val="en-GB"/>
        </w:rPr>
        <w:t xml:space="preserve">8 </w:t>
      </w:r>
      <w:r w:rsidRPr="00F23E5E">
        <w:rPr>
          <w:lang w:val="en-GB"/>
        </w:rPr>
        <w:t xml:space="preserve">in person, </w:t>
      </w:r>
      <w:r>
        <w:rPr>
          <w:lang w:val="en-GB"/>
        </w:rPr>
        <w:t>4</w:t>
      </w:r>
      <w:r w:rsidRPr="00F23E5E">
        <w:rPr>
          <w:lang w:val="en-GB"/>
        </w:rPr>
        <w:t xml:space="preserve"> online)</w:t>
      </w:r>
      <w:r w:rsidRPr="00F23E5E">
        <w:rPr>
          <w:lang w:val="en-GB"/>
        </w:rPr>
        <w:br/>
      </w:r>
      <w:r w:rsidRPr="00F23E5E">
        <w:rPr>
          <w:u w:val="single"/>
          <w:lang w:val="en-GB"/>
        </w:rPr>
        <w:t>Against</w:t>
      </w:r>
      <w:r w:rsidRPr="00F23E5E">
        <w:rPr>
          <w:lang w:val="en-GB"/>
        </w:rPr>
        <w:t>: None</w:t>
      </w:r>
      <w:r w:rsidRPr="00F23E5E">
        <w:rPr>
          <w:lang w:val="en-GB"/>
        </w:rPr>
        <w:br/>
        <w:t>(</w:t>
      </w:r>
      <w:r>
        <w:rPr>
          <w:lang w:val="en-GB"/>
        </w:rPr>
        <w:t>12</w:t>
      </w:r>
      <w:r w:rsidRPr="00F23E5E">
        <w:rPr>
          <w:lang w:val="en-GB"/>
        </w:rPr>
        <w:t xml:space="preserve"> participants abstained)</w:t>
      </w:r>
    </w:p>
    <w:p w:rsidR="005358E0" w:rsidRDefault="005358E0" w:rsidP="005358E0">
      <w:pPr>
        <w:rPr>
          <w:lang w:val="en-GB"/>
        </w:rPr>
      </w:pPr>
      <w:r w:rsidRPr="009F2B94">
        <w:rPr>
          <w:b/>
          <w:lang w:val="en-GB"/>
        </w:rPr>
        <w:t>HW</w:t>
      </w:r>
      <w:r>
        <w:rPr>
          <w:lang w:val="en-GB"/>
        </w:rPr>
        <w:t>: GB to draft the definition of the property.</w:t>
      </w:r>
    </w:p>
    <w:p w:rsidR="005358E0" w:rsidRDefault="005358E0" w:rsidP="005358E0">
      <w:pPr>
        <w:pStyle w:val="Heading4"/>
        <w:rPr>
          <w:lang w:val="en-GB"/>
        </w:rPr>
      </w:pPr>
      <w:r>
        <w:rPr>
          <w:lang w:val="en-GB"/>
        </w:rPr>
        <w:t xml:space="preserve">Annotation models – deprecate </w:t>
      </w:r>
    </w:p>
    <w:p w:rsidR="005358E0" w:rsidRPr="009F2B94" w:rsidRDefault="005358E0" w:rsidP="005358E0">
      <w:pPr>
        <w:rPr>
          <w:lang w:val="en-GB"/>
        </w:rPr>
      </w:pPr>
      <w:r>
        <w:rPr>
          <w:lang w:val="en-GB"/>
        </w:rPr>
        <w:t xml:space="preserve">Problems with annotation classes listed below: </w:t>
      </w:r>
    </w:p>
    <w:p w:rsidR="005358E0" w:rsidRDefault="005358E0" w:rsidP="005358E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D35 Area (IsA D1 Digital Object AND IsA E26 Physical Feature), which is ontologically impossible. Proposal to deprecate it and reconsider what happens to the properties L49 and L50. </w:t>
      </w:r>
    </w:p>
    <w:p w:rsidR="005358E0" w:rsidRDefault="005358E0" w:rsidP="005358E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>D29 Annotation Object (relates to argumentation based on its semantics) and D30 Annotation Event do not fall in scope with CRMdig – should move to a different model (CRMinf)</w:t>
      </w:r>
    </w:p>
    <w:p w:rsidR="005358E0" w:rsidRDefault="005358E0" w:rsidP="005358E0">
      <w:pPr>
        <w:rPr>
          <w:lang w:val="en-GB"/>
        </w:rPr>
      </w:pPr>
      <w:r w:rsidRPr="009F2B94">
        <w:rPr>
          <w:b/>
          <w:lang w:val="en-GB"/>
        </w:rPr>
        <w:t>Discussion points</w:t>
      </w:r>
      <w:r>
        <w:rPr>
          <w:lang w:val="en-GB"/>
        </w:rPr>
        <w:t xml:space="preserve">: </w:t>
      </w:r>
    </w:p>
    <w:p w:rsidR="005358E0" w:rsidRDefault="005358E0" w:rsidP="005358E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For D35: the concept describes a section on a digital object. The software that visualizes digital objects (for the purpose of annotating them). This model here misses the association with a string encoding the “digital place primitive” information. The relation to E26 Physical Feature definitely has to be broken off. </w:t>
      </w:r>
    </w:p>
    <w:p w:rsidR="005358E0" w:rsidRDefault="005358E0" w:rsidP="005358E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D29, D30: unwillingness to deprecate. They have reportedly been used in projects. Better decide where to move them before deprecating them. An obvious candidate is CRMinf (discussion on named graphs) </w:t>
      </w:r>
    </w:p>
    <w:p w:rsidR="005358E0" w:rsidRPr="009F2B94" w:rsidRDefault="005358E0" w:rsidP="005358E0">
      <w:pPr>
        <w:rPr>
          <w:lang w:val="en-GB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914E833" wp14:editId="621CE4EF">
            <wp:extent cx="5908881" cy="3086100"/>
            <wp:effectExtent l="0" t="0" r="0" b="0"/>
            <wp:docPr id="7" name="Picture 7" descr="https://lh6.googleusercontent.com/itacOkdoK1BfM33ZV_-6Mse_ycJkZjg2mVy2GDIJV-Dn-244j7czZMynbeFRwneVfziNV6ZgLu_ee4LmowWKsA3z93YJnTp9jMoafTQwtVCiCC22qPC6CD0YB9ICSCg1xEUeMJdvuAX1HWJGI1nP_ccNXRSgKYy9qzOsrz8MDgJ-lcfafXz8SRklw3Dpm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itacOkdoK1BfM33ZV_-6Mse_ycJkZjg2mVy2GDIJV-Dn-244j7czZMynbeFRwneVfziNV6ZgLu_ee4LmowWKsA3z93YJnTp9jMoafTQwtVCiCC22qPC6CD0YB9ICSCg1xEUeMJdvuAX1HWJGI1nP_ccNXRSgKYy9qzOsrz8MDgJ-lcfafXz8SRklw3DpmQ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4"/>
                    <a:stretch/>
                  </pic:blipFill>
                  <pic:spPr bwMode="auto">
                    <a:xfrm>
                      <a:off x="0" y="0"/>
                      <a:ext cx="5918425" cy="309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8E0" w:rsidRDefault="005358E0" w:rsidP="005358E0">
      <w:pPr>
        <w:rPr>
          <w:lang w:val="en-GB"/>
        </w:rPr>
      </w:pPr>
      <w:r w:rsidRPr="009F2B94">
        <w:rPr>
          <w:b/>
          <w:lang w:val="en-GB"/>
        </w:rPr>
        <w:t>Proposals</w:t>
      </w:r>
      <w:r>
        <w:rPr>
          <w:lang w:val="en-GB"/>
        </w:rPr>
        <w:t xml:space="preserve">: </w:t>
      </w:r>
    </w:p>
    <w:p w:rsidR="005358E0" w:rsidRDefault="005358E0" w:rsidP="005358E0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Keep D35 Area, but make it exclusively IsA D1 Digital Object. Add a property to it, to express its relation to a content string (in a parallel to S6 Declarative Place for physical objects) </w:t>
      </w:r>
    </w:p>
    <w:p w:rsidR="005358E0" w:rsidRPr="0037178F" w:rsidRDefault="005358E0" w:rsidP="005358E0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D29, D30 (and relevant set of properties) to be moved to CRMinf. Then once they’re safely stored in CRMinf, they can be removed from CRMdig.</w:t>
      </w:r>
    </w:p>
    <w:p w:rsidR="005358E0" w:rsidRDefault="005358E0" w:rsidP="005358E0">
      <w:pPr>
        <w:rPr>
          <w:lang w:val="en-GB"/>
        </w:rPr>
      </w:pPr>
      <w:r w:rsidRPr="00F23E5E">
        <w:rPr>
          <w:u w:val="single"/>
          <w:lang w:val="en-GB"/>
        </w:rPr>
        <w:t xml:space="preserve">The SIG voted </w:t>
      </w:r>
      <w:r>
        <w:rPr>
          <w:u w:val="single"/>
          <w:lang w:val="en-GB"/>
        </w:rPr>
        <w:t xml:space="preserve">on the </w:t>
      </w:r>
      <w:r w:rsidRPr="009F2B94">
        <w:rPr>
          <w:u w:val="single"/>
          <w:lang w:val="en-GB"/>
        </w:rPr>
        <w:t>proposal (a)</w:t>
      </w:r>
      <w:r w:rsidRPr="00F23E5E">
        <w:rPr>
          <w:lang w:val="en-GB"/>
        </w:rPr>
        <w:br/>
      </w:r>
      <w:r w:rsidRPr="00F23E5E">
        <w:rPr>
          <w:b/>
          <w:lang w:val="en-GB"/>
        </w:rPr>
        <w:t>Outcome of the vote.</w:t>
      </w:r>
      <w:r w:rsidRPr="00F23E5E">
        <w:rPr>
          <w:lang w:val="en-GB"/>
        </w:rPr>
        <w:br/>
      </w:r>
      <w:r w:rsidRPr="00F23E5E">
        <w:rPr>
          <w:u w:val="single"/>
          <w:lang w:val="en-GB"/>
        </w:rPr>
        <w:t xml:space="preserve">In </w:t>
      </w:r>
      <w:proofErr w:type="spellStart"/>
      <w:r w:rsidRPr="00F23E5E">
        <w:rPr>
          <w:u w:val="single"/>
          <w:lang w:val="en-GB"/>
        </w:rPr>
        <w:t>favor</w:t>
      </w:r>
      <w:proofErr w:type="spellEnd"/>
      <w:r w:rsidRPr="00F23E5E">
        <w:rPr>
          <w:lang w:val="en-GB"/>
        </w:rPr>
        <w:t xml:space="preserve">: </w:t>
      </w:r>
      <w:r>
        <w:rPr>
          <w:lang w:val="en-GB"/>
        </w:rPr>
        <w:t xml:space="preserve">9 </w:t>
      </w:r>
      <w:r w:rsidRPr="00F23E5E">
        <w:rPr>
          <w:lang w:val="en-GB"/>
        </w:rPr>
        <w:t>(</w:t>
      </w:r>
      <w:r>
        <w:rPr>
          <w:lang w:val="en-GB"/>
        </w:rPr>
        <w:t xml:space="preserve">7 </w:t>
      </w:r>
      <w:r w:rsidRPr="00F23E5E">
        <w:rPr>
          <w:lang w:val="en-GB"/>
        </w:rPr>
        <w:t xml:space="preserve">in person, </w:t>
      </w:r>
      <w:r>
        <w:rPr>
          <w:lang w:val="en-GB"/>
        </w:rPr>
        <w:t>2</w:t>
      </w:r>
      <w:r w:rsidRPr="00F23E5E">
        <w:rPr>
          <w:lang w:val="en-GB"/>
        </w:rPr>
        <w:t xml:space="preserve"> online)</w:t>
      </w:r>
      <w:r w:rsidRPr="00F23E5E">
        <w:rPr>
          <w:lang w:val="en-GB"/>
        </w:rPr>
        <w:br/>
      </w:r>
      <w:r w:rsidRPr="00F23E5E">
        <w:rPr>
          <w:u w:val="single"/>
          <w:lang w:val="en-GB"/>
        </w:rPr>
        <w:t>Against</w:t>
      </w:r>
      <w:r w:rsidRPr="00F23E5E">
        <w:rPr>
          <w:lang w:val="en-GB"/>
        </w:rPr>
        <w:t>: None</w:t>
      </w:r>
      <w:r w:rsidRPr="00F23E5E">
        <w:rPr>
          <w:lang w:val="en-GB"/>
        </w:rPr>
        <w:br/>
        <w:t>(</w:t>
      </w:r>
      <w:r>
        <w:rPr>
          <w:lang w:val="en-GB"/>
        </w:rPr>
        <w:t>15</w:t>
      </w:r>
      <w:r w:rsidRPr="00F23E5E">
        <w:rPr>
          <w:lang w:val="en-GB"/>
        </w:rPr>
        <w:t xml:space="preserve"> participants abstained)</w:t>
      </w:r>
    </w:p>
    <w:p w:rsidR="005358E0" w:rsidRDefault="005358E0" w:rsidP="005358E0">
      <w:pPr>
        <w:rPr>
          <w:lang w:val="en-GB"/>
        </w:rPr>
      </w:pPr>
      <w:r w:rsidRPr="009F2B94">
        <w:rPr>
          <w:b/>
          <w:lang w:val="en-GB"/>
        </w:rPr>
        <w:t>HW</w:t>
      </w:r>
      <w:r>
        <w:rPr>
          <w:lang w:val="en-GB"/>
        </w:rPr>
        <w:t>: MD to draft the definition of the property connecting to a “digital place primitive”.</w:t>
      </w:r>
    </w:p>
    <w:p w:rsidR="005358E0" w:rsidRDefault="005358E0" w:rsidP="005358E0">
      <w:pPr>
        <w:rPr>
          <w:lang w:val="en-GB"/>
        </w:rPr>
      </w:pPr>
      <w:r w:rsidRPr="00F23E5E">
        <w:rPr>
          <w:u w:val="single"/>
          <w:lang w:val="en-GB"/>
        </w:rPr>
        <w:t xml:space="preserve">The SIG voted </w:t>
      </w:r>
      <w:r>
        <w:rPr>
          <w:u w:val="single"/>
          <w:lang w:val="en-GB"/>
        </w:rPr>
        <w:t xml:space="preserve">on the </w:t>
      </w:r>
      <w:r w:rsidRPr="009F2B94">
        <w:rPr>
          <w:u w:val="single"/>
          <w:lang w:val="en-GB"/>
        </w:rPr>
        <w:t>proposal (</w:t>
      </w:r>
      <w:r>
        <w:rPr>
          <w:u w:val="single"/>
          <w:lang w:val="en-GB"/>
        </w:rPr>
        <w:t>b</w:t>
      </w:r>
      <w:r w:rsidRPr="009F2B94">
        <w:rPr>
          <w:u w:val="single"/>
          <w:lang w:val="en-GB"/>
        </w:rPr>
        <w:t>)</w:t>
      </w:r>
      <w:r w:rsidRPr="00F23E5E">
        <w:rPr>
          <w:lang w:val="en-GB"/>
        </w:rPr>
        <w:br/>
      </w:r>
      <w:r w:rsidRPr="00F23E5E">
        <w:rPr>
          <w:b/>
          <w:lang w:val="en-GB"/>
        </w:rPr>
        <w:t>Outcome of the vote.</w:t>
      </w:r>
      <w:r w:rsidRPr="00F23E5E">
        <w:rPr>
          <w:lang w:val="en-GB"/>
        </w:rPr>
        <w:br/>
      </w:r>
      <w:r w:rsidRPr="00F23E5E">
        <w:rPr>
          <w:u w:val="single"/>
          <w:lang w:val="en-GB"/>
        </w:rPr>
        <w:lastRenderedPageBreak/>
        <w:t xml:space="preserve">In </w:t>
      </w:r>
      <w:proofErr w:type="spellStart"/>
      <w:r w:rsidRPr="00F23E5E">
        <w:rPr>
          <w:u w:val="single"/>
          <w:lang w:val="en-GB"/>
        </w:rPr>
        <w:t>favor</w:t>
      </w:r>
      <w:proofErr w:type="spellEnd"/>
      <w:r w:rsidRPr="00F23E5E">
        <w:rPr>
          <w:lang w:val="en-GB"/>
        </w:rPr>
        <w:t xml:space="preserve">: </w:t>
      </w:r>
      <w:r>
        <w:rPr>
          <w:lang w:val="en-GB"/>
        </w:rPr>
        <w:t xml:space="preserve">7 </w:t>
      </w:r>
      <w:r w:rsidRPr="00F23E5E">
        <w:rPr>
          <w:lang w:val="en-GB"/>
        </w:rPr>
        <w:t>(</w:t>
      </w:r>
      <w:r>
        <w:rPr>
          <w:lang w:val="en-GB"/>
        </w:rPr>
        <w:t xml:space="preserve">5 </w:t>
      </w:r>
      <w:r w:rsidRPr="00F23E5E">
        <w:rPr>
          <w:lang w:val="en-GB"/>
        </w:rPr>
        <w:t xml:space="preserve">in person, </w:t>
      </w:r>
      <w:r>
        <w:rPr>
          <w:lang w:val="en-GB"/>
        </w:rPr>
        <w:t>2</w:t>
      </w:r>
      <w:r w:rsidRPr="00F23E5E">
        <w:rPr>
          <w:lang w:val="en-GB"/>
        </w:rPr>
        <w:t xml:space="preserve"> online)</w:t>
      </w:r>
      <w:r w:rsidRPr="00F23E5E">
        <w:rPr>
          <w:lang w:val="en-GB"/>
        </w:rPr>
        <w:br/>
      </w:r>
      <w:r w:rsidRPr="00F23E5E">
        <w:rPr>
          <w:u w:val="single"/>
          <w:lang w:val="en-GB"/>
        </w:rPr>
        <w:t>Against</w:t>
      </w:r>
      <w:r w:rsidRPr="00F23E5E">
        <w:rPr>
          <w:lang w:val="en-GB"/>
        </w:rPr>
        <w:t>: None</w:t>
      </w:r>
      <w:r w:rsidRPr="00F23E5E">
        <w:rPr>
          <w:lang w:val="en-GB"/>
        </w:rPr>
        <w:br/>
        <w:t>(</w:t>
      </w:r>
      <w:r>
        <w:rPr>
          <w:lang w:val="en-GB"/>
        </w:rPr>
        <w:t>17</w:t>
      </w:r>
      <w:r w:rsidRPr="00F23E5E">
        <w:rPr>
          <w:lang w:val="en-GB"/>
        </w:rPr>
        <w:t xml:space="preserve"> participants abstained)</w:t>
      </w:r>
    </w:p>
    <w:p w:rsidR="005358E0" w:rsidRDefault="005358E0" w:rsidP="005358E0">
      <w:pPr>
        <w:pStyle w:val="Heading4"/>
        <w:rPr>
          <w:lang w:val="en-GB"/>
        </w:rPr>
      </w:pPr>
      <w:r>
        <w:rPr>
          <w:lang w:val="en-GB"/>
        </w:rPr>
        <w:t>Overall scope update</w:t>
      </w:r>
    </w:p>
    <w:p w:rsidR="005358E0" w:rsidRDefault="005358E0" w:rsidP="005358E0">
      <w:pPr>
        <w:rPr>
          <w:lang w:val="en-GB"/>
        </w:rPr>
      </w:pPr>
      <w:r>
        <w:rPr>
          <w:lang w:val="en-GB"/>
        </w:rPr>
        <w:t>Rewrite the formal ontological description of the CRMdig, update the list of editors.</w:t>
      </w:r>
    </w:p>
    <w:p w:rsidR="005358E0" w:rsidRDefault="005358E0" w:rsidP="005358E0">
      <w:pPr>
        <w:rPr>
          <w:lang w:val="en-GB"/>
        </w:rPr>
      </w:pPr>
      <w:r w:rsidRPr="00AD0AB3">
        <w:rPr>
          <w:b/>
          <w:lang w:val="en-GB"/>
        </w:rPr>
        <w:t>Discussion points</w:t>
      </w:r>
      <w:r>
        <w:rPr>
          <w:lang w:val="en-GB"/>
        </w:rPr>
        <w:t>: Not ready to change the status to Stable.</w:t>
      </w:r>
    </w:p>
    <w:p w:rsidR="005358E0" w:rsidRDefault="005358E0" w:rsidP="005358E0">
      <w:pPr>
        <w:rPr>
          <w:lang w:val="en-GB"/>
        </w:rPr>
      </w:pPr>
      <w:r>
        <w:rPr>
          <w:lang w:val="en-GB"/>
        </w:rPr>
        <w:t>Editors: GB, MD, can ask NC, RS, and anyone else who has worked on it.</w:t>
      </w:r>
    </w:p>
    <w:p w:rsidR="005358E0" w:rsidRDefault="005358E0" w:rsidP="005358E0">
      <w:pPr>
        <w:rPr>
          <w:lang w:val="en-GB"/>
        </w:rPr>
      </w:pPr>
      <w:r w:rsidRPr="00684DB7">
        <w:rPr>
          <w:b/>
          <w:lang w:val="en-GB"/>
        </w:rPr>
        <w:t>Decision</w:t>
      </w:r>
      <w:r w:rsidRPr="00077808">
        <w:rPr>
          <w:b/>
          <w:lang w:val="en-GB"/>
        </w:rPr>
        <w:t>s</w:t>
      </w:r>
      <w:r>
        <w:rPr>
          <w:lang w:val="en-GB"/>
        </w:rPr>
        <w:t>:</w:t>
      </w:r>
    </w:p>
    <w:p w:rsidR="005358E0" w:rsidRDefault="005358E0" w:rsidP="005358E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Make D13 Digital Information Carrier IsA E22 Human-Made Object</w:t>
      </w:r>
    </w:p>
    <w:p w:rsidR="005358E0" w:rsidRDefault="005358E0" w:rsidP="005358E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Deprecate D9, introduce </w:t>
      </w:r>
      <w:proofErr w:type="spellStart"/>
      <w:r>
        <w:rPr>
          <w:lang w:val="en-GB"/>
        </w:rPr>
        <w:t>Lxx</w:t>
      </w:r>
      <w:proofErr w:type="spellEnd"/>
      <w:r>
        <w:rPr>
          <w:lang w:val="en-GB"/>
        </w:rPr>
        <w:t xml:space="preserve"> encodes dimension </w:t>
      </w:r>
      <w:r>
        <w:rPr>
          <w:lang w:val="en-GB"/>
        </w:rPr>
        <w:br/>
      </w:r>
      <w:r w:rsidRPr="009F2B94">
        <w:rPr>
          <w:b/>
          <w:lang w:val="en-GB"/>
        </w:rPr>
        <w:t>HW</w:t>
      </w:r>
      <w:r>
        <w:rPr>
          <w:lang w:val="en-GB"/>
        </w:rPr>
        <w:t>: GB to provide definition</w:t>
      </w:r>
    </w:p>
    <w:p w:rsidR="005358E0" w:rsidRDefault="005358E0" w:rsidP="005358E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Make D35 ISA E26, add property (for association with a digital place primitive)</w:t>
      </w:r>
      <w:r>
        <w:rPr>
          <w:lang w:val="en-GB"/>
        </w:rPr>
        <w:br/>
      </w:r>
      <w:r w:rsidRPr="0037178F">
        <w:rPr>
          <w:b/>
          <w:lang w:val="en-GB"/>
        </w:rPr>
        <w:t>HW</w:t>
      </w:r>
      <w:r>
        <w:rPr>
          <w:lang w:val="en-GB"/>
        </w:rPr>
        <w:t>: MD to draft the property definition</w:t>
      </w:r>
    </w:p>
    <w:p w:rsidR="005358E0" w:rsidRDefault="005358E0" w:rsidP="005358E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D29, D30 to be moved to CRMinf instead</w:t>
      </w:r>
    </w:p>
    <w:p w:rsidR="005358E0" w:rsidRPr="00B32E46" w:rsidRDefault="005358E0" w:rsidP="005358E0">
      <w:pPr>
        <w:pStyle w:val="ListParagraph"/>
        <w:numPr>
          <w:ilvl w:val="0"/>
          <w:numId w:val="2"/>
        </w:numPr>
        <w:rPr>
          <w:lang w:val="en-GB"/>
        </w:rPr>
      </w:pPr>
      <w:r w:rsidRPr="00AD0AB3">
        <w:rPr>
          <w:b/>
          <w:lang w:val="en-GB"/>
        </w:rPr>
        <w:t>HW</w:t>
      </w:r>
      <w:r>
        <w:rPr>
          <w:lang w:val="en-GB"/>
        </w:rPr>
        <w:t>: Provide a new scope, name editors (MD, GB)</w:t>
      </w:r>
    </w:p>
    <w:p w:rsidR="00546C53" w:rsidRPr="005358E0" w:rsidRDefault="00546C53">
      <w:pPr>
        <w:rPr>
          <w:lang w:val="en-GB"/>
        </w:rPr>
      </w:pPr>
      <w:bookmarkStart w:id="1" w:name="_GoBack"/>
      <w:bookmarkEnd w:id="1"/>
    </w:p>
    <w:sectPr w:rsidR="00546C53" w:rsidRPr="00535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37CA7"/>
    <w:multiLevelType w:val="hybridMultilevel"/>
    <w:tmpl w:val="2332A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A3659"/>
    <w:multiLevelType w:val="hybridMultilevel"/>
    <w:tmpl w:val="77AE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8681A"/>
    <w:multiLevelType w:val="hybridMultilevel"/>
    <w:tmpl w:val="F75A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6102F"/>
    <w:multiLevelType w:val="hybridMultilevel"/>
    <w:tmpl w:val="6916C8FA"/>
    <w:lvl w:ilvl="0" w:tplc="BBC065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E0"/>
    <w:rsid w:val="005358E0"/>
    <w:rsid w:val="00546C53"/>
    <w:rsid w:val="0087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02487-241C-45FF-BDD4-EBD65AFF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8E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8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58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58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58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3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diagrams.net/?page-id=QDBvrKK_lwwCDCkugYwG&amp;scale=auto#G10i763cRrosrzcJjmtMG48abI-fj1c4z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diagrams.net/?page-id=YGQY6zm0XeloZIpRWmEz&amp;scale=auto#G10i763cRrosrzcJjmtMG48abI-fj1c4zR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cidoc-crm.org/crmdig/ModelVersion/version-4.0" TargetMode="External"/><Relationship Id="rId10" Type="http://schemas.openxmlformats.org/officeDocument/2006/relationships/hyperlink" Target="https://app.diagrams.net/?page-id=5rS72XMDzh4gR7YmGW0u&amp;scale=auto#G10i763cRrosrzcJjmtMG48abI-fj1c4z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2023-01-20T12:06:00Z</dcterms:created>
  <dcterms:modified xsi:type="dcterms:W3CDTF">2023-01-20T12:38:00Z</dcterms:modified>
</cp:coreProperties>
</file>