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B691" w14:textId="50CA8BF7" w:rsidR="00022A24" w:rsidRPr="00ED370E" w:rsidRDefault="00022A24" w:rsidP="00022A24">
      <w:pPr>
        <w:pStyle w:val="Heading3"/>
        <w:rPr>
          <w:lang w:eastAsia="zh-CN" w:bidi="hi-IN"/>
        </w:rPr>
      </w:pPr>
      <w:bookmarkStart w:id="0" w:name="_Toc150781008"/>
      <w:r>
        <w:rPr>
          <w:lang w:eastAsia="zh-CN" w:bidi="hi-IN"/>
        </w:rPr>
        <w:t xml:space="preserve">57 SIG - </w:t>
      </w:r>
      <w:r w:rsidRPr="00ED370E">
        <w:rPr>
          <w:lang w:eastAsia="zh-CN" w:bidi="hi-IN"/>
        </w:rPr>
        <w:t>Issue 588:</w:t>
      </w:r>
      <w:bookmarkEnd w:id="0"/>
      <w:r w:rsidRPr="00ED370E">
        <w:rPr>
          <w:lang w:eastAsia="zh-CN" w:bidi="hi-IN"/>
        </w:rPr>
        <w:t xml:space="preserve"> </w:t>
      </w:r>
    </w:p>
    <w:p w14:paraId="300BA69A" w14:textId="77777777" w:rsidR="00022A24" w:rsidRPr="00ED370E" w:rsidRDefault="00022A24" w:rsidP="00022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70E">
        <w:rPr>
          <w:rFonts w:ascii="Calibri" w:eastAsia="Times New Roman" w:hAnsi="Calibri" w:cs="Calibri"/>
          <w:bCs/>
        </w:rPr>
        <w:t>*** Implementation Recommendation***</w:t>
      </w:r>
    </w:p>
    <w:p w14:paraId="4A033830" w14:textId="77777777" w:rsidR="00022A24" w:rsidRPr="00ED370E" w:rsidRDefault="00022A24" w:rsidP="00022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8F65E5" w14:textId="77777777" w:rsidR="00022A24" w:rsidRDefault="00022A24" w:rsidP="00022A24">
      <w:pPr>
        <w:spacing w:after="0" w:line="240" w:lineRule="auto"/>
        <w:ind w:right="-390"/>
        <w:rPr>
          <w:rFonts w:ascii="Times New Roman" w:eastAsia="Times New Roman" w:hAnsi="Times New Roman" w:cs="Times New Roman"/>
          <w:sz w:val="24"/>
          <w:szCs w:val="24"/>
        </w:rPr>
      </w:pPr>
      <w:r w:rsidRPr="00ED370E">
        <w:rPr>
          <w:rFonts w:ascii="Calibri" w:eastAsia="Times New Roman" w:hAnsi="Calibri" w:cs="Calibri"/>
          <w:bCs/>
        </w:rPr>
        <w:t>The instantiation of a property class in a knowledge base implies that the original property (represented by the property class) is also instantiated in the knowledge base. I.e. (for the case of PC14_carried_out_by): </w:t>
      </w:r>
    </w:p>
    <w:p w14:paraId="304507F1" w14:textId="77777777" w:rsidR="00022A24" w:rsidRDefault="00022A24" w:rsidP="00022A24">
      <w:pPr>
        <w:spacing w:after="0" w:line="240" w:lineRule="auto"/>
        <w:ind w:right="-390"/>
        <w:rPr>
          <w:rFonts w:ascii="Times New Roman" w:eastAsia="Times New Roman" w:hAnsi="Times New Roman" w:cs="Times New Roman"/>
          <w:sz w:val="24"/>
          <w:szCs w:val="24"/>
        </w:rPr>
      </w:pPr>
    </w:p>
    <w:p w14:paraId="634E64DE" w14:textId="77777777" w:rsidR="00022A24" w:rsidRPr="00ED370E" w:rsidRDefault="00022A24" w:rsidP="00022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70E">
        <w:rPr>
          <w:rFonts w:ascii="Calibri" w:eastAsia="Times New Roman" w:hAnsi="Calibri" w:cs="Calibri"/>
          <w:bCs/>
        </w:rPr>
        <w:t xml:space="preserve">PC14(x) </w:t>
      </w:r>
      <w:r w:rsidRPr="00ED370E">
        <w:rPr>
          <w:rFonts w:ascii="Cambria Math" w:eastAsia="Times New Roman" w:hAnsi="Cambria Math" w:cs="Cambria Math"/>
          <w:bCs/>
        </w:rPr>
        <w:t>∧</w:t>
      </w:r>
      <w:r w:rsidRPr="00ED370E">
        <w:rPr>
          <w:rFonts w:ascii="Calibri" w:eastAsia="Times New Roman" w:hAnsi="Calibri" w:cs="Calibri"/>
          <w:bCs/>
        </w:rPr>
        <w:t xml:space="preserve"> P01(x, a) </w:t>
      </w:r>
      <w:r w:rsidRPr="00ED370E">
        <w:rPr>
          <w:rFonts w:ascii="Cambria Math" w:eastAsia="Times New Roman" w:hAnsi="Cambria Math" w:cs="Cambria Math"/>
          <w:bCs/>
        </w:rPr>
        <w:t>∧</w:t>
      </w:r>
      <w:r w:rsidRPr="00ED370E">
        <w:rPr>
          <w:rFonts w:ascii="Calibri" w:eastAsia="Times New Roman" w:hAnsi="Calibri" w:cs="Calibri"/>
          <w:bCs/>
        </w:rPr>
        <w:t xml:space="preserve"> P02(</w:t>
      </w:r>
      <w:proofErr w:type="spellStart"/>
      <w:proofErr w:type="gramStart"/>
      <w:r w:rsidRPr="00ED370E">
        <w:rPr>
          <w:rFonts w:ascii="Calibri" w:eastAsia="Times New Roman" w:hAnsi="Calibri" w:cs="Calibri"/>
          <w:bCs/>
        </w:rPr>
        <w:t>x,b</w:t>
      </w:r>
      <w:proofErr w:type="spellEnd"/>
      <w:proofErr w:type="gramEnd"/>
      <w:r w:rsidRPr="00ED370E">
        <w:rPr>
          <w:rFonts w:ascii="Calibri" w:eastAsia="Times New Roman" w:hAnsi="Calibri" w:cs="Calibri"/>
          <w:bCs/>
        </w:rPr>
        <w:t xml:space="preserve">) </w:t>
      </w:r>
      <w:r w:rsidRPr="00ED370E">
        <w:rPr>
          <w:rFonts w:ascii="Cambria Math" w:eastAsia="Times New Roman" w:hAnsi="Cambria Math" w:cs="Cambria Math"/>
          <w:bCs/>
        </w:rPr>
        <w:t>∧</w:t>
      </w:r>
      <w:r w:rsidRPr="00ED370E">
        <w:rPr>
          <w:rFonts w:ascii="Calibri" w:eastAsia="Times New Roman" w:hAnsi="Calibri" w:cs="Calibri"/>
          <w:bCs/>
        </w:rPr>
        <w:t xml:space="preserve"> P14.1(</w:t>
      </w:r>
      <w:proofErr w:type="spellStart"/>
      <w:r w:rsidRPr="00ED370E">
        <w:rPr>
          <w:rFonts w:ascii="Calibri" w:eastAsia="Times New Roman" w:hAnsi="Calibri" w:cs="Calibri"/>
          <w:bCs/>
        </w:rPr>
        <w:t>x,c</w:t>
      </w:r>
      <w:proofErr w:type="spellEnd"/>
      <w:r w:rsidRPr="00ED370E">
        <w:rPr>
          <w:rFonts w:ascii="Calibri" w:eastAsia="Times New Roman" w:hAnsi="Calibri" w:cs="Calibri"/>
          <w:bCs/>
        </w:rPr>
        <w:t xml:space="preserve">) </w:t>
      </w:r>
      <w:r w:rsidRPr="00ED370E">
        <w:rPr>
          <w:rFonts w:ascii="Cambria Math" w:eastAsia="Times New Roman" w:hAnsi="Cambria Math" w:cs="Cambria Math"/>
          <w:bCs/>
        </w:rPr>
        <w:t>⇒</w:t>
      </w:r>
      <w:r w:rsidRPr="00ED370E">
        <w:rPr>
          <w:rFonts w:ascii="Calibri" w:eastAsia="Times New Roman" w:hAnsi="Calibri" w:cs="Calibri"/>
          <w:bCs/>
        </w:rPr>
        <w:t xml:space="preserve"> P14(</w:t>
      </w:r>
      <w:proofErr w:type="spellStart"/>
      <w:r w:rsidRPr="00ED370E">
        <w:rPr>
          <w:rFonts w:ascii="Calibri" w:eastAsia="Times New Roman" w:hAnsi="Calibri" w:cs="Calibri"/>
          <w:bCs/>
        </w:rPr>
        <w:t>a,b</w:t>
      </w:r>
      <w:proofErr w:type="spellEnd"/>
      <w:r w:rsidRPr="00ED370E">
        <w:rPr>
          <w:rFonts w:ascii="Calibri" w:eastAsia="Times New Roman" w:hAnsi="Calibri" w:cs="Calibri"/>
          <w:bCs/>
        </w:rPr>
        <w:t>)</w:t>
      </w:r>
    </w:p>
    <w:p w14:paraId="51807AF4" w14:textId="77777777" w:rsidR="00022A24" w:rsidRPr="00ED370E" w:rsidRDefault="00022A24" w:rsidP="00022A24">
      <w:pPr>
        <w:spacing w:after="0" w:line="240" w:lineRule="auto"/>
        <w:ind w:right="-390"/>
        <w:rPr>
          <w:rFonts w:ascii="Times New Roman" w:eastAsia="Times New Roman" w:hAnsi="Times New Roman" w:cs="Times New Roman"/>
          <w:sz w:val="24"/>
          <w:szCs w:val="24"/>
        </w:rPr>
      </w:pPr>
    </w:p>
    <w:p w14:paraId="48F9C878" w14:textId="77777777" w:rsidR="00022A24" w:rsidRPr="00ED370E" w:rsidRDefault="00022A24" w:rsidP="00022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70E">
        <w:rPr>
          <w:rFonts w:ascii="Calibri" w:eastAsia="Times New Roman" w:hAnsi="Calibri" w:cs="Calibri"/>
          <w:bCs/>
        </w:rPr>
        <w:t>Therefore, do not instantiate the property class without instantiating the property itself. This may be achieved manually or by an automated procedure.</w:t>
      </w:r>
    </w:p>
    <w:p w14:paraId="318C77AA" w14:textId="77777777" w:rsidR="00022A24" w:rsidRPr="00ED370E" w:rsidRDefault="00022A24" w:rsidP="00022A24">
      <w:pPr>
        <w:rPr>
          <w:lang w:eastAsia="zh-CN" w:bidi="hi-IN"/>
        </w:rPr>
      </w:pPr>
    </w:p>
    <w:p w14:paraId="7CE65E7B" w14:textId="77777777" w:rsidR="006C0313" w:rsidRDefault="006C0313"/>
    <w:sectPr w:rsidR="006C0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24"/>
    <w:rsid w:val="00022A24"/>
    <w:rsid w:val="006C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24DE"/>
  <w15:chartTrackingRefBased/>
  <w15:docId w15:val="{C8E914F5-C796-46F0-BDB7-174189AA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A24"/>
    <w:rPr>
      <w:kern w:val="0"/>
      <w:lang w:bidi="ar-S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2A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22A2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Tsouloucha</dc:creator>
  <cp:keywords/>
  <dc:description/>
  <cp:lastModifiedBy>Eleni Tsouloucha</cp:lastModifiedBy>
  <cp:revision>1</cp:revision>
  <dcterms:created xsi:type="dcterms:W3CDTF">2023-12-21T08:27:00Z</dcterms:created>
  <dcterms:modified xsi:type="dcterms:W3CDTF">2023-12-21T08:29:00Z</dcterms:modified>
</cp:coreProperties>
</file>