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37" w:rsidRPr="00B14172" w:rsidRDefault="00954602" w:rsidP="00954602">
      <w:pPr>
        <w:jc w:val="center"/>
        <w:rPr>
          <w:sz w:val="28"/>
          <w:szCs w:val="28"/>
          <w:lang w:val="en-US"/>
        </w:rPr>
      </w:pPr>
      <w:r w:rsidRPr="00B14172">
        <w:rPr>
          <w:sz w:val="28"/>
          <w:szCs w:val="28"/>
          <w:lang w:val="en-US"/>
        </w:rPr>
        <w:t>Dr</w:t>
      </w:r>
      <w:bookmarkStart w:id="0" w:name="_GoBack"/>
      <w:bookmarkEnd w:id="0"/>
      <w:r w:rsidRPr="00B14172">
        <w:rPr>
          <w:sz w:val="28"/>
          <w:szCs w:val="28"/>
          <w:lang w:val="en-US"/>
        </w:rPr>
        <w:t>aft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954602" w:rsidRPr="00B14172" w:rsidTr="00B350E7">
        <w:tc>
          <w:tcPr>
            <w:tcW w:w="8522" w:type="dxa"/>
            <w:gridSpan w:val="2"/>
          </w:tcPr>
          <w:p w:rsidR="00954602" w:rsidRPr="00B14172" w:rsidRDefault="00954602" w:rsidP="00954602">
            <w:pPr>
              <w:jc w:val="center"/>
              <w:rPr>
                <w:lang w:val="en-US"/>
              </w:rPr>
            </w:pPr>
            <w:r w:rsidRPr="00B14172">
              <w:rPr>
                <w:rStyle w:val="Strong"/>
                <w:rFonts w:ascii="Verdana" w:hAnsi="Verdana"/>
                <w:shd w:val="clear" w:color="auto" w:fill="FFFFFF"/>
                <w:lang w:val="en-US"/>
              </w:rPr>
              <w:t>Monday 19th, Tuesday 20th of November</w:t>
            </w:r>
          </w:p>
        </w:tc>
      </w:tr>
      <w:tr w:rsidR="00954602" w:rsidRPr="00B14172" w:rsidTr="00954602">
        <w:tc>
          <w:tcPr>
            <w:tcW w:w="1809" w:type="dxa"/>
          </w:tcPr>
          <w:p w:rsidR="00954602" w:rsidRPr="00B14172" w:rsidRDefault="00954602">
            <w:r w:rsidRPr="00B14172">
              <w:t>16:30-18:30</w:t>
            </w:r>
          </w:p>
        </w:tc>
        <w:tc>
          <w:tcPr>
            <w:tcW w:w="6713" w:type="dxa"/>
          </w:tcPr>
          <w:p w:rsidR="00954602" w:rsidRPr="00B14172" w:rsidRDefault="00954602" w:rsidP="00954602">
            <w:pPr>
              <w:tabs>
                <w:tab w:val="left" w:pos="1565"/>
              </w:tabs>
              <w:rPr>
                <w:lang w:val="en-US"/>
              </w:rPr>
            </w:pPr>
            <w:r w:rsidRPr="00B14172">
              <w:rPr>
                <w:rFonts w:ascii="Verdana" w:hAnsi="Verdana"/>
              </w:rPr>
              <w:t xml:space="preserve">FRAD / FRSAD </w:t>
            </w:r>
            <w:proofErr w:type="spellStart"/>
            <w:r w:rsidRPr="00B14172">
              <w:rPr>
                <w:rFonts w:ascii="Verdana" w:hAnsi="Verdana"/>
              </w:rPr>
              <w:t>harmonization</w:t>
            </w:r>
            <w:proofErr w:type="spellEnd"/>
            <w:r w:rsidRPr="00B14172">
              <w:rPr>
                <w:rFonts w:ascii="Verdana" w:hAnsi="Verdana"/>
              </w:rPr>
              <w:t xml:space="preserve"> </w:t>
            </w:r>
            <w:proofErr w:type="spellStart"/>
            <w:r w:rsidRPr="00B14172">
              <w:rPr>
                <w:rFonts w:ascii="Verdana" w:hAnsi="Verdana"/>
              </w:rPr>
              <w:t>documentation</w:t>
            </w:r>
            <w:proofErr w:type="spellEnd"/>
          </w:p>
        </w:tc>
      </w:tr>
      <w:tr w:rsidR="00954602" w:rsidRPr="00B14172" w:rsidTr="00954602">
        <w:tc>
          <w:tcPr>
            <w:tcW w:w="1809" w:type="dxa"/>
          </w:tcPr>
          <w:p w:rsidR="00954602" w:rsidRPr="00B14172" w:rsidRDefault="00954602">
            <w:r w:rsidRPr="00B14172">
              <w:t>16:30-18:30</w:t>
            </w:r>
          </w:p>
        </w:tc>
        <w:tc>
          <w:tcPr>
            <w:tcW w:w="6713" w:type="dxa"/>
          </w:tcPr>
          <w:p w:rsidR="00954602" w:rsidRPr="00B14172" w:rsidRDefault="00954602" w:rsidP="00954602">
            <w:pPr>
              <w:rPr>
                <w:lang w:val="en-US"/>
              </w:rPr>
            </w:pPr>
            <w:r w:rsidRPr="00B14172">
              <w:rPr>
                <w:lang w:val="en-US"/>
              </w:rPr>
              <w:t>coffee break</w:t>
            </w:r>
            <w:r w:rsidRPr="00B14172">
              <w:rPr>
                <w:lang w:val="en-US"/>
              </w:rPr>
              <w:tab/>
            </w:r>
          </w:p>
        </w:tc>
      </w:tr>
      <w:tr w:rsidR="00954602" w:rsidRPr="00B14172" w:rsidTr="00954602">
        <w:tc>
          <w:tcPr>
            <w:tcW w:w="1809" w:type="dxa"/>
          </w:tcPr>
          <w:p w:rsidR="00954602" w:rsidRPr="00B14172" w:rsidRDefault="00954602">
            <w:r w:rsidRPr="00B14172">
              <w:t>16:30-18:30</w:t>
            </w:r>
          </w:p>
        </w:tc>
        <w:tc>
          <w:tcPr>
            <w:tcW w:w="6713" w:type="dxa"/>
          </w:tcPr>
          <w:p w:rsidR="00954602" w:rsidRPr="00B14172" w:rsidRDefault="00954602" w:rsidP="00954602">
            <w:pPr>
              <w:rPr>
                <w:lang w:val="en-US"/>
              </w:rPr>
            </w:pPr>
            <w:r w:rsidRPr="00B14172">
              <w:rPr>
                <w:lang w:val="en-US"/>
              </w:rPr>
              <w:t>FRAD / FRSAD harmonization documentation</w:t>
            </w:r>
          </w:p>
        </w:tc>
      </w:tr>
      <w:tr w:rsidR="00954602" w:rsidRPr="00B14172" w:rsidTr="00954602">
        <w:tc>
          <w:tcPr>
            <w:tcW w:w="1809" w:type="dxa"/>
          </w:tcPr>
          <w:p w:rsidR="00954602" w:rsidRPr="00B14172" w:rsidRDefault="00954602">
            <w:r w:rsidRPr="00B14172">
              <w:t>16:30-18:30</w:t>
            </w:r>
          </w:p>
        </w:tc>
        <w:tc>
          <w:tcPr>
            <w:tcW w:w="6713" w:type="dxa"/>
          </w:tcPr>
          <w:p w:rsidR="00954602" w:rsidRPr="00B14172" w:rsidRDefault="00954602" w:rsidP="00954602">
            <w:pPr>
              <w:rPr>
                <w:lang w:val="en-US"/>
              </w:rPr>
            </w:pPr>
            <w:r w:rsidRPr="00B14172">
              <w:rPr>
                <w:lang w:val="en-US"/>
              </w:rPr>
              <w:t>lunch break</w:t>
            </w:r>
          </w:p>
        </w:tc>
      </w:tr>
      <w:tr w:rsidR="00954602" w:rsidRPr="00B14172" w:rsidTr="00954602">
        <w:tc>
          <w:tcPr>
            <w:tcW w:w="1809" w:type="dxa"/>
          </w:tcPr>
          <w:p w:rsidR="00954602" w:rsidRPr="00B14172" w:rsidRDefault="00954602">
            <w:r w:rsidRPr="00B14172">
              <w:t>16:30-18:30</w:t>
            </w:r>
          </w:p>
        </w:tc>
        <w:tc>
          <w:tcPr>
            <w:tcW w:w="6713" w:type="dxa"/>
          </w:tcPr>
          <w:p w:rsidR="00954602" w:rsidRPr="00B14172" w:rsidRDefault="00954602" w:rsidP="00954602">
            <w:pPr>
              <w:rPr>
                <w:lang w:val="en-US"/>
              </w:rPr>
            </w:pPr>
            <w:r w:rsidRPr="00B14172">
              <w:rPr>
                <w:lang w:val="en-US"/>
              </w:rPr>
              <w:t>FRAD / FRSAD harmonization documentation</w:t>
            </w:r>
          </w:p>
        </w:tc>
      </w:tr>
      <w:tr w:rsidR="00954602" w:rsidRPr="00B14172" w:rsidTr="00954602">
        <w:tc>
          <w:tcPr>
            <w:tcW w:w="1809" w:type="dxa"/>
          </w:tcPr>
          <w:p w:rsidR="00954602" w:rsidRPr="00B14172" w:rsidRDefault="00954602">
            <w:r w:rsidRPr="00B14172">
              <w:t>16:30-18:30</w:t>
            </w:r>
          </w:p>
        </w:tc>
        <w:tc>
          <w:tcPr>
            <w:tcW w:w="6713" w:type="dxa"/>
          </w:tcPr>
          <w:p w:rsidR="00954602" w:rsidRPr="00B14172" w:rsidRDefault="00954602" w:rsidP="00954602">
            <w:pPr>
              <w:rPr>
                <w:lang w:val="en-US"/>
              </w:rPr>
            </w:pPr>
            <w:r w:rsidRPr="00B14172">
              <w:rPr>
                <w:lang w:val="en-US"/>
              </w:rPr>
              <w:t>coffee break</w:t>
            </w:r>
          </w:p>
        </w:tc>
      </w:tr>
      <w:tr w:rsidR="00954602" w:rsidRPr="00B14172" w:rsidTr="00954602">
        <w:tc>
          <w:tcPr>
            <w:tcW w:w="1809" w:type="dxa"/>
          </w:tcPr>
          <w:p w:rsidR="00954602" w:rsidRPr="00B14172" w:rsidRDefault="00954602">
            <w:r w:rsidRPr="00B14172">
              <w:t>16:30-18:30</w:t>
            </w:r>
          </w:p>
        </w:tc>
        <w:tc>
          <w:tcPr>
            <w:tcW w:w="6713" w:type="dxa"/>
          </w:tcPr>
          <w:p w:rsidR="00954602" w:rsidRPr="00B14172" w:rsidRDefault="00954602" w:rsidP="00954602">
            <w:pPr>
              <w:rPr>
                <w:lang w:val="en-US"/>
              </w:rPr>
            </w:pPr>
            <w:r w:rsidRPr="00B14172">
              <w:rPr>
                <w:lang w:val="en-US"/>
              </w:rPr>
              <w:t>FRAD / FRSAD harmonization documentation</w:t>
            </w:r>
          </w:p>
        </w:tc>
      </w:tr>
    </w:tbl>
    <w:p w:rsidR="00954602" w:rsidRPr="00B14172" w:rsidRDefault="00954602" w:rsidP="00954602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954602" w:rsidRPr="00B14172" w:rsidTr="00C00DBE">
        <w:tc>
          <w:tcPr>
            <w:tcW w:w="8522" w:type="dxa"/>
            <w:gridSpan w:val="2"/>
          </w:tcPr>
          <w:p w:rsidR="00954602" w:rsidRPr="00B14172" w:rsidRDefault="00954602" w:rsidP="00954602">
            <w:pPr>
              <w:jc w:val="center"/>
              <w:rPr>
                <w:b/>
                <w:lang w:val="en-US"/>
              </w:rPr>
            </w:pPr>
            <w:r w:rsidRPr="00B14172">
              <w:rPr>
                <w:b/>
                <w:lang w:val="en-US"/>
              </w:rPr>
              <w:t>Wednesday 21st of November</w:t>
            </w:r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09:30-11:30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CRM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Issues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11:30-12:00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coffee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break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12:00-13:30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rPr>
                <w:rFonts w:ascii="Verdana" w:eastAsia="Times New Roman" w:hAnsi="Verdana" w:cs="Times New Roman"/>
                <w:lang w:val="en-US" w:eastAsia="el-GR"/>
              </w:rPr>
            </w:pPr>
            <w:r w:rsidRPr="00954602">
              <w:rPr>
                <w:rFonts w:ascii="Verdana" w:eastAsia="Times New Roman" w:hAnsi="Verdana" w:cs="Times New Roman"/>
                <w:lang w:val="en-US" w:eastAsia="el-GR"/>
              </w:rPr>
              <w:t>Mapping tools and mapping memory</w:t>
            </w:r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13:30-14:30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lunch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break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14:30-16:00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rPr>
                <w:rFonts w:ascii="Verdana" w:eastAsia="Times New Roman" w:hAnsi="Verdana" w:cs="Times New Roman"/>
                <w:lang w:val="en-US" w:eastAsia="el-GR"/>
              </w:rPr>
            </w:pPr>
            <w:r w:rsidRPr="00954602">
              <w:rPr>
                <w:rFonts w:ascii="Verdana" w:eastAsia="Times New Roman" w:hAnsi="Verdana" w:cs="Times New Roman"/>
                <w:lang w:val="en-US" w:eastAsia="el-GR"/>
              </w:rPr>
              <w:t>Mapping tools and mapping memory</w:t>
            </w:r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16:00-16:30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coffee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break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16:30-18:30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CRM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issues</w:t>
            </w:r>
            <w:proofErr w:type="spellEnd"/>
          </w:p>
        </w:tc>
      </w:tr>
    </w:tbl>
    <w:p w:rsidR="00954602" w:rsidRPr="00B14172" w:rsidRDefault="00954602" w:rsidP="00954602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954602" w:rsidRPr="00B14172" w:rsidTr="009A0221">
        <w:tc>
          <w:tcPr>
            <w:tcW w:w="8522" w:type="dxa"/>
            <w:gridSpan w:val="2"/>
          </w:tcPr>
          <w:p w:rsidR="00954602" w:rsidRPr="00B14172" w:rsidRDefault="00954602" w:rsidP="00954602">
            <w:pPr>
              <w:jc w:val="center"/>
              <w:rPr>
                <w:lang w:val="en-US"/>
              </w:rPr>
            </w:pPr>
            <w:proofErr w:type="spellStart"/>
            <w:r w:rsidRPr="00B14172">
              <w:rPr>
                <w:rStyle w:val="Strong"/>
                <w:rFonts w:ascii="Verdana" w:hAnsi="Verdana"/>
                <w:shd w:val="clear" w:color="auto" w:fill="FFFFFF"/>
              </w:rPr>
              <w:t>Thursday</w:t>
            </w:r>
            <w:proofErr w:type="spellEnd"/>
            <w:r w:rsidRPr="00B14172">
              <w:rPr>
                <w:rStyle w:val="Strong"/>
                <w:rFonts w:ascii="Verdana" w:hAnsi="Verdana"/>
                <w:shd w:val="clear" w:color="auto" w:fill="FFFFFF"/>
              </w:rPr>
              <w:t xml:space="preserve"> 22nd </w:t>
            </w:r>
            <w:proofErr w:type="spellStart"/>
            <w:r w:rsidRPr="00B14172">
              <w:rPr>
                <w:rStyle w:val="Strong"/>
                <w:rFonts w:ascii="Verdana" w:hAnsi="Verdana"/>
                <w:shd w:val="clear" w:color="auto" w:fill="FFFFFF"/>
              </w:rPr>
              <w:t>of</w:t>
            </w:r>
            <w:proofErr w:type="spellEnd"/>
            <w:r w:rsidRPr="00B14172">
              <w:rPr>
                <w:rStyle w:val="Strong"/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B14172">
              <w:rPr>
                <w:rStyle w:val="Strong"/>
                <w:rFonts w:ascii="Verdana" w:hAnsi="Verdana"/>
                <w:shd w:val="clear" w:color="auto" w:fill="FFFFFF"/>
              </w:rPr>
              <w:t>November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09:30-11:30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Archival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discussion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11:30-12:00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coffee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break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12:00-13:30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Archival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discussion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13:30-14:30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lunch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break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14:30-16:00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Archival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discussion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16:00-16:30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coffee</w:t>
            </w:r>
            <w:proofErr w:type="spellEnd"/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break</w:t>
            </w:r>
            <w:proofErr w:type="spellEnd"/>
          </w:p>
        </w:tc>
      </w:tr>
      <w:tr w:rsidR="00954602" w:rsidRPr="00954602" w:rsidTr="00954602">
        <w:tc>
          <w:tcPr>
            <w:tcW w:w="1809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>16:30-18:30</w:t>
            </w:r>
          </w:p>
        </w:tc>
        <w:tc>
          <w:tcPr>
            <w:tcW w:w="6713" w:type="dxa"/>
            <w:hideMark/>
          </w:tcPr>
          <w:p w:rsidR="00954602" w:rsidRPr="00954602" w:rsidRDefault="00954602" w:rsidP="009546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lang w:eastAsia="el-GR"/>
              </w:rPr>
            </w:pPr>
            <w:r w:rsidRPr="00954602">
              <w:rPr>
                <w:rFonts w:ascii="Verdana" w:eastAsia="Times New Roman" w:hAnsi="Verdana" w:cs="Times New Roman"/>
                <w:lang w:eastAsia="el-GR"/>
              </w:rPr>
              <w:t xml:space="preserve">CRM </w:t>
            </w:r>
            <w:proofErr w:type="spellStart"/>
            <w:r w:rsidRPr="00954602">
              <w:rPr>
                <w:rFonts w:ascii="Verdana" w:eastAsia="Times New Roman" w:hAnsi="Verdana" w:cs="Times New Roman"/>
                <w:lang w:eastAsia="el-GR"/>
              </w:rPr>
              <w:t>issues</w:t>
            </w:r>
            <w:proofErr w:type="spellEnd"/>
          </w:p>
        </w:tc>
      </w:tr>
    </w:tbl>
    <w:p w:rsidR="00954602" w:rsidRPr="00B14172" w:rsidRDefault="00954602" w:rsidP="00954602">
      <w:pPr>
        <w:jc w:val="center"/>
        <w:rPr>
          <w:lang w:val="en-US"/>
        </w:rPr>
      </w:pPr>
    </w:p>
    <w:sectPr w:rsidR="00954602" w:rsidRPr="00B141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A4" w:rsidRDefault="00D811A4" w:rsidP="00B14172">
      <w:pPr>
        <w:spacing w:after="0" w:line="240" w:lineRule="auto"/>
      </w:pPr>
      <w:r>
        <w:separator/>
      </w:r>
    </w:p>
  </w:endnote>
  <w:endnote w:type="continuationSeparator" w:id="0">
    <w:p w:rsidR="00D811A4" w:rsidRDefault="00D811A4" w:rsidP="00B1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A4" w:rsidRDefault="00D811A4" w:rsidP="00B14172">
      <w:pPr>
        <w:spacing w:after="0" w:line="240" w:lineRule="auto"/>
      </w:pPr>
      <w:r>
        <w:separator/>
      </w:r>
    </w:p>
  </w:footnote>
  <w:footnote w:type="continuationSeparator" w:id="0">
    <w:p w:rsidR="00D811A4" w:rsidRDefault="00D811A4" w:rsidP="00B14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46"/>
    <w:rsid w:val="00954602"/>
    <w:rsid w:val="00B14172"/>
    <w:rsid w:val="00BB6B37"/>
    <w:rsid w:val="00CE5F46"/>
    <w:rsid w:val="00D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4602"/>
    <w:rPr>
      <w:b/>
      <w:bCs/>
    </w:rPr>
  </w:style>
  <w:style w:type="paragraph" w:styleId="NormalWeb">
    <w:name w:val="Normal (Web)"/>
    <w:basedOn w:val="Normal"/>
    <w:uiPriority w:val="99"/>
    <w:unhideWhenUsed/>
    <w:rsid w:val="0095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B14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72"/>
  </w:style>
  <w:style w:type="paragraph" w:styleId="Footer">
    <w:name w:val="footer"/>
    <w:basedOn w:val="Normal"/>
    <w:link w:val="FooterChar"/>
    <w:uiPriority w:val="99"/>
    <w:unhideWhenUsed/>
    <w:rsid w:val="00B14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4602"/>
    <w:rPr>
      <w:b/>
      <w:bCs/>
    </w:rPr>
  </w:style>
  <w:style w:type="paragraph" w:styleId="NormalWeb">
    <w:name w:val="Normal (Web)"/>
    <w:basedOn w:val="Normal"/>
    <w:uiPriority w:val="99"/>
    <w:unhideWhenUsed/>
    <w:rsid w:val="0095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B14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72"/>
  </w:style>
  <w:style w:type="paragraph" w:styleId="Footer">
    <w:name w:val="footer"/>
    <w:basedOn w:val="Normal"/>
    <w:link w:val="FooterChar"/>
    <w:uiPriority w:val="99"/>
    <w:unhideWhenUsed/>
    <w:rsid w:val="00B14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Aleka Seliniotaki</dc:creator>
  <cp:keywords/>
  <dc:description/>
  <cp:lastModifiedBy>Aleka Seliniotaki</cp:lastModifiedBy>
  <cp:revision>2</cp:revision>
  <dcterms:created xsi:type="dcterms:W3CDTF">2017-03-29T08:15:00Z</dcterms:created>
  <dcterms:modified xsi:type="dcterms:W3CDTF">2017-03-29T08:25:00Z</dcterms:modified>
</cp:coreProperties>
</file>