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AF" w:rsidRPr="004B35AF" w:rsidRDefault="004B35AF" w:rsidP="004B35A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b/>
          <w:sz w:val="24"/>
        </w:rPr>
        <w:t>Dualism of Appellations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The purpose of this is to provide an </w:t>
      </w:r>
      <w:r w:rsidRPr="004B35AF">
        <w:rPr>
          <w:rFonts w:ascii="Times New Roman" w:eastAsia="Times New Roman" w:hAnsi="Times New Roman" w:cs="Times New Roman"/>
          <w:b/>
          <w:sz w:val="24"/>
          <w:szCs w:val="24"/>
        </w:rPr>
        <w:t>RDF based technical solution</w:t>
      </w: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for representing and querying a 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property which</w:t>
      </w:r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can be at the same time Data and Object type regardless of the fact that it violates the respective constraints or rules.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Practically we can have three options of representing appellations. By taking the example of Alexander the Great with supposed URI: </w:t>
      </w:r>
      <w:hyperlink r:id="rId4" w:history="1">
        <w:r w:rsidRPr="004B35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http://example.com/person/alexander_the_great</w:t>
        </w:r>
      </w:hyperlink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we can do the following: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theme="minorHAnsi"/>
          <w:sz w:val="24"/>
          <w:szCs w:val="24"/>
        </w:rPr>
        <w:t>1)</w:t>
      </w:r>
      <w:r w:rsidRPr="004B35AF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4B35AF">
        <w:rPr>
          <w:rFonts w:ascii="Times New Roman" w:eastAsia="Times New Roman" w:hAnsi="Times New Roman" w:cs="Times New Roman"/>
          <w:sz w:val="24"/>
          <w:szCs w:val="24"/>
        </w:rPr>
        <w:t>Use the “P1 is identified by” property and an instance of E41 Appellation class: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&lt;http://example.com/person/alexander_the_great&gt;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crm: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P1_is_identified_by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&lt;http://example.com/appellation/alexander_the_great&gt;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&lt;http://example.com/appellation/alexander_the_great&gt;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rdfs: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label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"Alexander the Great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" .</w:t>
      </w:r>
      <w:proofErr w:type="gramEnd"/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theme="minorHAnsi"/>
          <w:sz w:val="24"/>
          <w:szCs w:val="24"/>
        </w:rPr>
        <w:t>2)</w:t>
      </w:r>
      <w:r w:rsidRPr="004B35AF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Use directly the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&lt;http://example.com/person/alexander_the_great&gt;</w:t>
        </w:r>
      </w:hyperlink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rdfs: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label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"Alexander the Great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" .</w:t>
      </w:r>
      <w:proofErr w:type="gramEnd"/>
    </w:p>
    <w:p w:rsidR="004B35AF" w:rsidRPr="004B35AF" w:rsidRDefault="004B35AF" w:rsidP="004B35A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theme="minorHAnsi"/>
          <w:sz w:val="24"/>
          <w:szCs w:val="24"/>
        </w:rPr>
        <w:t>3)</w:t>
      </w:r>
      <w:r w:rsidRPr="004B35AF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Use the “P1 is identified by” property as a data property (violating the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rdfs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definitions):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&lt;http://example.com/person/alexander_the_great&gt;</w:t>
        </w:r>
      </w:hyperlink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crm: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P1_is_identified_by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"Alexander the Great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" .</w:t>
      </w:r>
      <w:proofErr w:type="gramEnd"/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Based on these examples the following steps 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were followed</w:t>
      </w:r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to test the practical application of such cases to a triple store. </w:t>
      </w:r>
      <w:r w:rsidRPr="004B35AF">
        <w:rPr>
          <w:rFonts w:ascii="Times New Roman" w:eastAsia="Times New Roman" w:hAnsi="Times New Roman" w:cs="Times New Roman"/>
          <w:b/>
          <w:sz w:val="24"/>
          <w:szCs w:val="24"/>
        </w:rPr>
        <w:t>Virtuoso triple store</w:t>
      </w: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was used</w:t>
      </w:r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for the following examples.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theme="minorHAnsi"/>
          <w:sz w:val="24"/>
          <w:szCs w:val="24"/>
        </w:rPr>
        <w:lastRenderedPageBreak/>
        <w:t>1.</w:t>
      </w:r>
      <w:r w:rsidRPr="004B35AF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cidoc_crm.rdfs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was altered</w:t>
      </w:r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to include the following: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&lt;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:Property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rdf:about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="P1_is_identified_by"&gt;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  </w:t>
      </w: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ab/>
      </w: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ab/>
        <w:t xml:space="preserve"> &lt;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hyperlink r:id="rId10" w:history="1">
        <w:proofErr w:type="spellStart"/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xml:lang</w:t>
        </w:r>
        <w:proofErr w:type="spellEnd"/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=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"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en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"&gt;is identified by&lt;/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rdfs:label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ab/>
      </w: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ab/>
        <w:t>&lt;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:domain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rdf:resource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="E1_CRM_Entity"/&gt;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ab/>
      </w: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ab/>
        <w:t>&lt;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:range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rdf:resource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="E41_Appellation"/&gt;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&lt;/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:Property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&lt;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:Property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rdf:about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="P1_is_identified_by"&gt;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&lt;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hyperlink r:id="rId11" w:history="1">
        <w:proofErr w:type="spellStart"/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xml:lang</w:t>
        </w:r>
        <w:proofErr w:type="spellEnd"/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=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"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en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"&gt;is identified by&lt;/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rdfs:label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ab/>
      </w: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ab/>
        <w:t>&lt;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:domain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rdf:resource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="E1_CRM_Entity"/&gt;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ab/>
      </w: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ab/>
        <w:t>&lt;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:range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rdf:resource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=</w:t>
      </w:r>
      <w:hyperlink r:id="rId12" w:anchor="Literal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"http://www.w3.org/2000/01/rdf-schema#Literal"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/&gt;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&lt;/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:Property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,  an</w:t>
      </w:r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is identified property was added to the initial schema but with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rdfs:Literal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as a range.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theme="minorHAnsi"/>
          <w:sz w:val="24"/>
          <w:szCs w:val="24"/>
        </w:rPr>
        <w:t>2.</w:t>
      </w:r>
      <w:r w:rsidRPr="004B35AF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cidoc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crm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schema 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was uploaded</w:t>
      </w:r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in virtuoso and the following query (give me the range of P1_is_identified_property) was executed to be sure that the changes have been applied: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prefix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crm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: </w:t>
      </w:r>
      <w:hyperlink r:id="rId13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&lt;http://www.cidoc-crm.org/cidoc-crm/&gt;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prefix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: </w:t>
      </w:r>
      <w:hyperlink r:id="rId14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&lt;http://www.w3.org/2000/01/rdf-schema#&gt;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select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* where { crm:P1_is_identified_by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rdfs:range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?range}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b/>
          <w:sz w:val="24"/>
          <w:szCs w:val="24"/>
        </w:rPr>
        <w:t>result</w:t>
      </w:r>
      <w:proofErr w:type="gramEnd"/>
      <w:r w:rsidRPr="004B35A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0" w:type="auto"/>
        <w:tblCellSpacing w:w="15" w:type="dxa"/>
        <w:tblInd w:w="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</w:tblGrid>
      <w:tr w:rsidR="004B35AF" w:rsidRPr="004B35AF" w:rsidTr="004B3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5AF" w:rsidRPr="004B35AF" w:rsidRDefault="004B35AF" w:rsidP="004B35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range</w:t>
            </w:r>
          </w:p>
        </w:tc>
      </w:tr>
      <w:tr w:rsidR="004B35AF" w:rsidRPr="004B35AF" w:rsidTr="004B3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5AF" w:rsidRPr="004B35AF" w:rsidRDefault="004B35AF" w:rsidP="004B35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4B35A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http://www.cidoc-crm.org/cidoc-crm/E41_Appellation</w:t>
              </w:r>
            </w:hyperlink>
          </w:p>
        </w:tc>
      </w:tr>
      <w:tr w:rsidR="004B35AF" w:rsidRPr="004B35AF" w:rsidTr="004B3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5AF" w:rsidRPr="004B35AF" w:rsidRDefault="004B35AF" w:rsidP="004B35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Literal" w:history="1">
              <w:r w:rsidRPr="004B35A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http://www.w3.org/2000/01/rdf-schema#Literal</w:t>
              </w:r>
            </w:hyperlink>
          </w:p>
        </w:tc>
      </w:tr>
    </w:tbl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lastRenderedPageBreak/>
        <w:t>So</w:t>
      </w:r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, it is confirmed that the two ranges have been added. I repeat at this point that Virtuoso </w:t>
      </w:r>
      <w:r w:rsidRPr="004B35AF">
        <w:rPr>
          <w:rFonts w:ascii="Times New Roman" w:eastAsia="Times New Roman" w:hAnsi="Times New Roman" w:cs="Times New Roman"/>
          <w:b/>
          <w:sz w:val="24"/>
          <w:szCs w:val="24"/>
        </w:rPr>
        <w:t>does not apply</w:t>
      </w: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any semantic validation. The purpose of this test is to prove that this exercise is possible even though conceptually it may not be correct.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theme="minorHAnsi"/>
          <w:sz w:val="24"/>
          <w:szCs w:val="24"/>
        </w:rPr>
        <w:t>3.</w:t>
      </w:r>
      <w:r w:rsidRPr="004B35AF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ttl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data that 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was presented</w:t>
      </w:r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previously has been added in virtuoso: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0"/>
        </w:rPr>
        <w:t xml:space="preserve">@prefix </w:t>
      </w:r>
      <w:proofErr w:type="spellStart"/>
      <w:r w:rsidRPr="004B35AF">
        <w:rPr>
          <w:rFonts w:ascii="Times New Roman" w:eastAsia="Times New Roman" w:hAnsi="Times New Roman" w:cs="Times New Roman"/>
          <w:sz w:val="20"/>
        </w:rPr>
        <w:t>rdfs</w:t>
      </w:r>
      <w:proofErr w:type="spellEnd"/>
      <w:r w:rsidRPr="004B35AF">
        <w:rPr>
          <w:rFonts w:ascii="Times New Roman" w:eastAsia="Times New Roman" w:hAnsi="Times New Roman" w:cs="Times New Roman"/>
          <w:sz w:val="20"/>
        </w:rPr>
        <w:t xml:space="preserve">: </w:t>
      </w:r>
      <w:hyperlink r:id="rId17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&lt;http://www.w3.org/2000/01/rdf-schema#&gt;</w:t>
        </w:r>
      </w:hyperlink>
      <w:r w:rsidRPr="004B35AF">
        <w:rPr>
          <w:rFonts w:ascii="Times New Roman" w:eastAsia="Times New Roman" w:hAnsi="Times New Roman" w:cs="Times New Roman"/>
          <w:sz w:val="20"/>
        </w:rPr>
        <w:t xml:space="preserve"> 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0"/>
        </w:rPr>
        <w:t xml:space="preserve">@prefix </w:t>
      </w:r>
      <w:proofErr w:type="spellStart"/>
      <w:proofErr w:type="gramStart"/>
      <w:r w:rsidRPr="004B35AF">
        <w:rPr>
          <w:rFonts w:ascii="Times New Roman" w:eastAsia="Times New Roman" w:hAnsi="Times New Roman" w:cs="Times New Roman"/>
          <w:sz w:val="20"/>
        </w:rPr>
        <w:t>rdf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sz w:val="20"/>
        </w:rPr>
        <w:t xml:space="preserve">: </w:t>
      </w:r>
      <w:hyperlink r:id="rId18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&lt;http://www.w3.org/1999/02/22-rdf-syntax-ns#&gt;</w:t>
        </w:r>
      </w:hyperlink>
      <w:r w:rsidRPr="004B35AF">
        <w:rPr>
          <w:rFonts w:ascii="Times New Roman" w:eastAsia="Times New Roman" w:hAnsi="Times New Roman" w:cs="Times New Roman"/>
          <w:sz w:val="20"/>
        </w:rPr>
        <w:t xml:space="preserve"> 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0"/>
        </w:rPr>
        <w:t xml:space="preserve">@prefix </w:t>
      </w:r>
      <w:proofErr w:type="spellStart"/>
      <w:r w:rsidRPr="004B35AF">
        <w:rPr>
          <w:rFonts w:ascii="Times New Roman" w:eastAsia="Times New Roman" w:hAnsi="Times New Roman" w:cs="Times New Roman"/>
          <w:sz w:val="20"/>
        </w:rPr>
        <w:t>crm</w:t>
      </w:r>
      <w:proofErr w:type="spellEnd"/>
      <w:r w:rsidRPr="004B35AF">
        <w:rPr>
          <w:rFonts w:ascii="Times New Roman" w:eastAsia="Times New Roman" w:hAnsi="Times New Roman" w:cs="Times New Roman"/>
          <w:sz w:val="20"/>
        </w:rPr>
        <w:t xml:space="preserve">: </w:t>
      </w:r>
      <w:hyperlink r:id="rId19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&lt;http://www.cidoc-crm.org/cidoc-crm/&gt;</w:t>
        </w:r>
      </w:hyperlink>
      <w:r w:rsidRPr="004B35AF">
        <w:rPr>
          <w:rFonts w:ascii="Times New Roman" w:eastAsia="Times New Roman" w:hAnsi="Times New Roman" w:cs="Times New Roman"/>
          <w:sz w:val="20"/>
        </w:rPr>
        <w:t xml:space="preserve"> 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0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&lt;http://example.com/person/alexander_the_great&gt;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crm: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P1_is_identified_by </w:t>
      </w:r>
      <w:hyperlink r:id="rId21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&lt;http://example.com/appellation/alexander_the_great&gt;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&lt;http://example.com/appellation/alexander_the_great&gt;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rdfs: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label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 "Alexander the Great" 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&lt;</w:t>
      </w:r>
      <w:hyperlink r:id="rId23" w:history="1">
        <w:r w:rsidRPr="004B35AF">
          <w:rPr>
            <w:rFonts w:ascii="Times New Roman" w:eastAsia="Times New Roman" w:hAnsi="Times New Roman" w:cs="Times New Roman"/>
            <w:color w:val="1F4E79" w:themeColor="accent1" w:themeShade="80"/>
            <w:sz w:val="20"/>
            <w:u w:val="single"/>
          </w:rPr>
          <w:t>http://example.com/person/alexander_the_great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rdfs: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label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 "Alexander the Great" 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&lt;http://example.com/person/alexander_the_great&gt;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crm: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P1_is_identified_by  "Alexander the Great" 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theme="minorHAnsi"/>
          <w:sz w:val="24"/>
          <w:szCs w:val="24"/>
        </w:rPr>
        <w:t>4.</w:t>
      </w:r>
      <w:r w:rsidRPr="004B35AF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A query to return all the “identifiers” of alexander the great using 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the is</w:t>
      </w:r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identified property was applied: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prefix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crm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: </w:t>
      </w:r>
      <w:hyperlink r:id="rId25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&lt;http://www.cidoc-crm.org/cidoc-crm/&gt;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prefix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: </w:t>
      </w:r>
      <w:hyperlink r:id="rId26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&lt;http://www.w3.org/2000/01/rdf-schema#&gt;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lastRenderedPageBreak/>
        <w:t>select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* where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{ 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fldChar w:fldCharType="begin"/>
      </w: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instrText xml:space="preserve"> HYPERLINK "http://example.com/person/alexander_the_great" </w:instrText>
      </w: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fldChar w:fldCharType="separate"/>
      </w:r>
      <w:r w:rsidRPr="004B35AF">
        <w:rPr>
          <w:rFonts w:ascii="Times New Roman" w:eastAsia="Times New Roman" w:hAnsi="Times New Roman" w:cs="Times New Roman"/>
          <w:color w:val="0000FF"/>
          <w:sz w:val="20"/>
          <w:u w:val="single"/>
        </w:rPr>
        <w:t>&lt;http://example.com/person/alexander_the_great&gt;</w:t>
      </w: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fldChar w:fldCharType="end"/>
      </w: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 crm:P1_is_identified_by ?identifier }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b/>
          <w:sz w:val="24"/>
          <w:szCs w:val="24"/>
        </w:rPr>
        <w:t>result</w:t>
      </w:r>
      <w:proofErr w:type="gramEnd"/>
      <w:r w:rsidRPr="004B35A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0" w:type="auto"/>
        <w:tblCellSpacing w:w="15" w:type="dxa"/>
        <w:tblInd w:w="4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</w:tblGrid>
      <w:tr w:rsidR="004B35AF" w:rsidRPr="004B35AF" w:rsidTr="004B3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5AF" w:rsidRPr="004B35AF" w:rsidRDefault="004B35AF" w:rsidP="004B35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identifier</w:t>
            </w:r>
          </w:p>
        </w:tc>
      </w:tr>
      <w:tr w:rsidR="004B35AF" w:rsidRPr="004B35AF" w:rsidTr="004B3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5AF" w:rsidRPr="004B35AF" w:rsidRDefault="004B35AF" w:rsidP="004B35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5A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http://example.com/appellation/alexander_the_great</w:t>
            </w:r>
          </w:p>
        </w:tc>
      </w:tr>
      <w:tr w:rsidR="004B35AF" w:rsidRPr="004B35AF" w:rsidTr="004B3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5AF" w:rsidRPr="004B35AF" w:rsidRDefault="004B35AF" w:rsidP="004B35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5A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Alexander the </w:t>
            </w:r>
            <w:proofErr w:type="spellStart"/>
            <w:r w:rsidRPr="004B35A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Great</w:t>
            </w:r>
            <w:proofErr w:type="spellEnd"/>
          </w:p>
        </w:tc>
      </w:tr>
    </w:tbl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So, it is obvious that with the same query both the literal and the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values are returned.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A version of the above query to return also the appellation’s label (but not the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>) is the following: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prefix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crm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: </w:t>
      </w:r>
      <w:hyperlink r:id="rId27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&lt;http://www.cidoc-crm.org/cidoc-crm/&gt;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prefix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: </w:t>
      </w:r>
      <w:hyperlink r:id="rId28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&lt;http://www.w3.org/2000/01/rdf-schema#&gt;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select ?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identifier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where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{ 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{</w:t>
      </w:r>
      <w:hyperlink r:id="rId29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&lt;http://example.com/person/alexander_the_great&gt;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 crm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:P1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_is_identified_by ?identifier }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UNION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{</w:t>
      </w:r>
      <w:hyperlink r:id="rId30" w:history="1">
        <w:r w:rsidRPr="004B35AF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&lt;http://example.com/person/alexander_the_great&gt;</w:t>
        </w:r>
      </w:hyperlink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 crm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:P1</w:t>
      </w:r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_is_identified_by ?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identifier_uri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.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?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identifier_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uri</w:t>
      </w:r>
      <w:proofErr w:type="spell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 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rdfs:label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 xml:space="preserve"> ?identifier }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FILTER (</w:t>
      </w:r>
      <w:proofErr w:type="gram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!</w:t>
      </w:r>
      <w:proofErr w:type="spellStart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isURI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(?identifier))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1F4E79" w:themeColor="accent1" w:themeShade="80"/>
          <w:sz w:val="20"/>
        </w:rPr>
        <w:t>}</w:t>
      </w:r>
    </w:p>
    <w:p w:rsidR="004B35AF" w:rsidRPr="004B35AF" w:rsidRDefault="004B35AF" w:rsidP="004B35A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b/>
          <w:sz w:val="24"/>
          <w:szCs w:val="24"/>
        </w:rPr>
        <w:t xml:space="preserve">With the following </w:t>
      </w:r>
      <w:proofErr w:type="gramStart"/>
      <w:r w:rsidRPr="004B35AF">
        <w:rPr>
          <w:rFonts w:ascii="Times New Roman" w:eastAsia="Times New Roman" w:hAnsi="Times New Roman" w:cs="Times New Roman"/>
          <w:b/>
          <w:sz w:val="24"/>
          <w:szCs w:val="24"/>
        </w:rPr>
        <w:t>result :</w:t>
      </w:r>
      <w:proofErr w:type="gramEnd"/>
    </w:p>
    <w:tbl>
      <w:tblPr>
        <w:tblW w:w="0" w:type="auto"/>
        <w:tblCellSpacing w:w="15" w:type="dxa"/>
        <w:tblInd w:w="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</w:tblGrid>
      <w:tr w:rsidR="004B35AF" w:rsidRPr="004B35AF" w:rsidTr="004B3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5AF" w:rsidRPr="004B35AF" w:rsidRDefault="004B35AF" w:rsidP="004B35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I</w:t>
            </w:r>
            <w:r w:rsidRPr="004B3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dentifier</w:t>
            </w:r>
          </w:p>
        </w:tc>
      </w:tr>
      <w:tr w:rsidR="004B35AF" w:rsidRPr="004B35AF" w:rsidTr="004B3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5AF" w:rsidRPr="004B35AF" w:rsidRDefault="004B35AF" w:rsidP="004B35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35A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Alexander</w:t>
            </w:r>
            <w:proofErr w:type="spellEnd"/>
            <w:r w:rsidRPr="004B35A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the </w:t>
            </w:r>
            <w:proofErr w:type="spellStart"/>
            <w:r w:rsidRPr="004B35A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Great</w:t>
            </w:r>
            <w:proofErr w:type="spellEnd"/>
          </w:p>
        </w:tc>
      </w:tr>
      <w:tr w:rsidR="004B35AF" w:rsidRPr="004B35AF" w:rsidTr="004B35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35AF" w:rsidRPr="004B35AF" w:rsidRDefault="004B35AF" w:rsidP="004B35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35A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Alexander</w:t>
            </w:r>
            <w:proofErr w:type="spellEnd"/>
            <w:r w:rsidRPr="004B35A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the </w:t>
            </w:r>
            <w:proofErr w:type="spellStart"/>
            <w:r w:rsidRPr="004B35A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Great</w:t>
            </w:r>
            <w:proofErr w:type="spellEnd"/>
          </w:p>
        </w:tc>
      </w:tr>
    </w:tbl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The next question is, if P1 can be declared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superproperty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>, so that the query for P1 returns everything CRM regards as Appellation. It works: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It was tested by altering the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cidoc-crm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rdfs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file, importing it in virtuoso and asking for the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subproperties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as follows: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&lt;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</w:t>
      </w: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:Property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rdf:about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="P1_is_identified_by"&gt;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&lt;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hyperlink r:id="rId31" w:history="1">
        <w:proofErr w:type="spellStart"/>
        <w:r w:rsidRPr="004B35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xml:lang</w:t>
        </w:r>
        <w:proofErr w:type="spellEnd"/>
        <w:r w:rsidRPr="004B35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=</w:t>
        </w:r>
      </w:hyperlink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"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en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"&gt;is identified by&lt;/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rdfs:label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&gt;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&lt;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hyperlink r:id="rId32" w:history="1">
        <w:proofErr w:type="spellStart"/>
        <w:r w:rsidRPr="004B35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xml:lang</w:t>
        </w:r>
        <w:proofErr w:type="spellEnd"/>
        <w:r w:rsidRPr="004B35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=</w:t>
        </w:r>
      </w:hyperlink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"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ru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"&gt;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идентифицируется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посредством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&lt;/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rdfs:label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&gt;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&lt;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hyperlink r:id="rId33" w:history="1">
        <w:proofErr w:type="spellStart"/>
        <w:r w:rsidRPr="004B35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xml:lang</w:t>
        </w:r>
        <w:proofErr w:type="spellEnd"/>
        <w:r w:rsidRPr="004B35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=</w:t>
        </w:r>
      </w:hyperlink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"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fr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"&gt;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est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identifiée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par&lt;/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rdfs:label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&gt;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&lt;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hyperlink r:id="rId34" w:history="1">
        <w:proofErr w:type="spellStart"/>
        <w:r w:rsidRPr="004B35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xml:lang</w:t>
        </w:r>
        <w:proofErr w:type="spellEnd"/>
        <w:r w:rsidRPr="004B35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=</w:t>
        </w:r>
      </w:hyperlink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"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pt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"&gt;é 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identificado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por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&lt;/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rdfs:label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&gt;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&lt;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:domain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rdf:resource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="E1_CRM_Entity"/&gt;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&lt;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:range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rdf:resource</w:t>
      </w:r>
      <w:proofErr w:type="spell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="E41_Appellation"/&gt;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    &lt;</w:t>
      </w:r>
      <w:proofErr w:type="spellStart"/>
      <w:r w:rsidRPr="004B35A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:subPropertyOf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rdf:resource</w:t>
      </w:r>
      <w:proofErr w:type="spellEnd"/>
      <w:r w:rsidRPr="004B35A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=</w:t>
      </w:r>
      <w:hyperlink r:id="rId35" w:anchor="label" w:history="1">
        <w:r w:rsidRPr="004B35AF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"http://www.w3.org/2000/01/rdf-schema#label"</w:t>
        </w:r>
      </w:hyperlink>
      <w:r w:rsidRPr="004B35A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/&gt;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&lt;/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</w:t>
      </w: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:Property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&gt;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Query (Give me all the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subproperties</w:t>
      </w:r>
      <w:proofErr w:type="spellEnd"/>
      <w:r w:rsidRPr="004B35A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4B35AF">
        <w:rPr>
          <w:rFonts w:ascii="Times New Roman" w:eastAsia="Times New Roman" w:hAnsi="Times New Roman" w:cs="Times New Roman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sz w:val="24"/>
          <w:szCs w:val="24"/>
        </w:rPr>
        <w:t>:label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sz w:val="24"/>
          <w:szCs w:val="24"/>
        </w:rPr>
        <w:t>) :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select</w:t>
      </w:r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* where {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?p 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</w:t>
      </w: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:subPropertyOf</w:t>
      </w:r>
      <w:proofErr w:type="spellEnd"/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rdfs:label</w:t>
      </w:r>
      <w:proofErr w:type="spellEnd"/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}</w:t>
      </w:r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Result from Virtuoso: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p</w:t>
      </w:r>
      <w:proofErr w:type="gramEnd"/>
      <w:r w:rsidRPr="004B35AF">
        <w:rPr>
          <w:rFonts w:ascii="Times New Roman" w:eastAsia="Times New Roman" w:hAnsi="Times New Roman" w:cs="Times New Roman"/>
          <w:color w:val="0070C0"/>
          <w:sz w:val="24"/>
          <w:szCs w:val="24"/>
        </w:rPr>
        <w:t>:</w:t>
      </w:r>
    </w:p>
    <w:p w:rsidR="004B35AF" w:rsidRPr="004B35AF" w:rsidRDefault="004B35AF" w:rsidP="004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4B35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http://www.cidoc-crm.org/cidoc-crm/P1_is_identified_by</w:t>
        </w:r>
      </w:hyperlink>
    </w:p>
    <w:p w:rsidR="004B35AF" w:rsidRPr="004B35AF" w:rsidRDefault="004B35AF" w:rsidP="004B3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6067" w:rsidRPr="004B35AF" w:rsidRDefault="00F86067" w:rsidP="004B35AF"/>
    <w:sectPr w:rsidR="00F86067" w:rsidRPr="004B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AF"/>
    <w:rsid w:val="0045570D"/>
    <w:rsid w:val="004B35AF"/>
    <w:rsid w:val="005A5B94"/>
    <w:rsid w:val="005D1F9E"/>
    <w:rsid w:val="00683296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B3E1"/>
  <w15:chartTrackingRefBased/>
  <w15:docId w15:val="{35BCC7E9-42E7-4413-A4D0-DF179FC2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4EA"/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doc-crm.org/cidoc-crm/" TargetMode="External"/><Relationship Id="rId18" Type="http://schemas.openxmlformats.org/officeDocument/2006/relationships/hyperlink" Target="http://www.w3.org/1999/02/22-rdf-syntax-ns" TargetMode="External"/><Relationship Id="rId26" Type="http://schemas.openxmlformats.org/officeDocument/2006/relationships/hyperlink" Target="http://www.w3.org/2000/01/rdf-schema" TargetMode="External"/><Relationship Id="rId21" Type="http://schemas.openxmlformats.org/officeDocument/2006/relationships/hyperlink" Target="http://example.com/appellation/alexander_the_great" TargetMode="External"/><Relationship Id="rId34" Type="http://schemas.openxmlformats.org/officeDocument/2006/relationships/hyperlink" Target="xml:lang=" TargetMode="External"/><Relationship Id="rId7" Type="http://schemas.openxmlformats.org/officeDocument/2006/relationships/hyperlink" Target="http://example.com/appellation/alexander_the_great" TargetMode="External"/><Relationship Id="rId12" Type="http://schemas.openxmlformats.org/officeDocument/2006/relationships/hyperlink" Target="http://www.w3.org/2000/01/rdf-schema" TargetMode="External"/><Relationship Id="rId17" Type="http://schemas.openxmlformats.org/officeDocument/2006/relationships/hyperlink" Target="http://www.w3.org/2000/01/rdf-schema" TargetMode="External"/><Relationship Id="rId25" Type="http://schemas.openxmlformats.org/officeDocument/2006/relationships/hyperlink" Target="http://www.cidoc-crm.org/cidoc-crm/" TargetMode="External"/><Relationship Id="rId33" Type="http://schemas.openxmlformats.org/officeDocument/2006/relationships/hyperlink" Target="xml:lang=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3.org/2000/01/rdf-schema" TargetMode="External"/><Relationship Id="rId20" Type="http://schemas.openxmlformats.org/officeDocument/2006/relationships/hyperlink" Target="http://example.com/person/alexander_the_great" TargetMode="External"/><Relationship Id="rId29" Type="http://schemas.openxmlformats.org/officeDocument/2006/relationships/hyperlink" Target="http://example.com/person/alexander_the_great" TargetMode="External"/><Relationship Id="rId1" Type="http://schemas.openxmlformats.org/officeDocument/2006/relationships/styles" Target="styles.xml"/><Relationship Id="rId6" Type="http://schemas.openxmlformats.org/officeDocument/2006/relationships/hyperlink" Target="http://example.com/appellation/alexander_the_great" TargetMode="External"/><Relationship Id="rId11" Type="http://schemas.openxmlformats.org/officeDocument/2006/relationships/hyperlink" Target="xml:lang=" TargetMode="External"/><Relationship Id="rId24" Type="http://schemas.openxmlformats.org/officeDocument/2006/relationships/hyperlink" Target="http://example.com/person/alexander_the_great" TargetMode="External"/><Relationship Id="rId32" Type="http://schemas.openxmlformats.org/officeDocument/2006/relationships/hyperlink" Target="xml:lang=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example.com/person/alexander_the_great" TargetMode="External"/><Relationship Id="rId15" Type="http://schemas.openxmlformats.org/officeDocument/2006/relationships/hyperlink" Target="http://www.cidoc-crm.org/cidoc-crm/E41_Appellation" TargetMode="External"/><Relationship Id="rId23" Type="http://schemas.openxmlformats.org/officeDocument/2006/relationships/hyperlink" Target="http://example.com/person/alexander_the_great" TargetMode="External"/><Relationship Id="rId28" Type="http://schemas.openxmlformats.org/officeDocument/2006/relationships/hyperlink" Target="http://www.w3.org/2000/01/rdf-schema" TargetMode="External"/><Relationship Id="rId36" Type="http://schemas.openxmlformats.org/officeDocument/2006/relationships/hyperlink" Target="http://www.cidoc-crm.org/cidoc-crm/P1_is_identified_by" TargetMode="External"/><Relationship Id="rId10" Type="http://schemas.openxmlformats.org/officeDocument/2006/relationships/hyperlink" Target="xml:lang=" TargetMode="External"/><Relationship Id="rId19" Type="http://schemas.openxmlformats.org/officeDocument/2006/relationships/hyperlink" Target="http://www.cidoc-crm.org/cidoc-crm/" TargetMode="External"/><Relationship Id="rId31" Type="http://schemas.openxmlformats.org/officeDocument/2006/relationships/hyperlink" Target="xml:lang=" TargetMode="External"/><Relationship Id="rId4" Type="http://schemas.openxmlformats.org/officeDocument/2006/relationships/hyperlink" Target="http://example.com/person/alexander_the_great" TargetMode="External"/><Relationship Id="rId9" Type="http://schemas.openxmlformats.org/officeDocument/2006/relationships/hyperlink" Target="http://example.com/person/alexander_the_great" TargetMode="External"/><Relationship Id="rId14" Type="http://schemas.openxmlformats.org/officeDocument/2006/relationships/hyperlink" Target="http://www.w3.org/2000/01/rdf-schema" TargetMode="External"/><Relationship Id="rId22" Type="http://schemas.openxmlformats.org/officeDocument/2006/relationships/hyperlink" Target="http://example.com/appellation/alexander_the_great" TargetMode="External"/><Relationship Id="rId27" Type="http://schemas.openxmlformats.org/officeDocument/2006/relationships/hyperlink" Target="http://www.cidoc-crm.org/cidoc-crm/" TargetMode="External"/><Relationship Id="rId30" Type="http://schemas.openxmlformats.org/officeDocument/2006/relationships/hyperlink" Target="http://example.com/person/alexander_the_great" TargetMode="External"/><Relationship Id="rId35" Type="http://schemas.openxmlformats.org/officeDocument/2006/relationships/hyperlink" Target="http://www.w3.org/2000/01/rdf-schema" TargetMode="External"/><Relationship Id="rId8" Type="http://schemas.openxmlformats.org/officeDocument/2006/relationships/hyperlink" Target="http://example.com/person/alexander_the_grea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1</cp:revision>
  <dcterms:created xsi:type="dcterms:W3CDTF">2018-11-13T14:50:00Z</dcterms:created>
  <dcterms:modified xsi:type="dcterms:W3CDTF">2018-11-13T14:53:00Z</dcterms:modified>
</cp:coreProperties>
</file>