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F" w:rsidRPr="001F5E3F" w:rsidRDefault="001F5E3F" w:rsidP="001F5E3F">
      <w:pPr>
        <w:pStyle w:val="Heading2"/>
        <w:jc w:val="center"/>
      </w:pPr>
      <w:r w:rsidRPr="001F5E3F">
        <w:t>4</w:t>
      </w:r>
      <w:r w:rsidR="0023005C">
        <w:t>6</w:t>
      </w:r>
      <w:r w:rsidRPr="001F5E3F">
        <w:t>th joint meeting of the CIDOC CRM SIG and ISO/TC46/SC4/WG9; 3</w:t>
      </w:r>
      <w:r w:rsidR="0023005C">
        <w:t>9</w:t>
      </w:r>
      <w:r w:rsidRPr="001F5E3F">
        <w:t>th FRBR - CIDOC CRM Harmonization meeting.</w:t>
      </w:r>
    </w:p>
    <w:p w:rsidR="001F5E3F" w:rsidRDefault="0023005C" w:rsidP="001F5E3F">
      <w:pPr>
        <w:jc w:val="center"/>
      </w:pPr>
      <w:r>
        <w:t>25-28 February</w:t>
      </w:r>
    </w:p>
    <w:p w:rsidR="00F86067" w:rsidRDefault="0023005C" w:rsidP="001F5E3F">
      <w:pPr>
        <w:jc w:val="center"/>
      </w:pPr>
      <w:r>
        <w:t>Conference Room</w:t>
      </w:r>
    </w:p>
    <w:p w:rsidR="0023005C" w:rsidRDefault="0023005C" w:rsidP="001F5E3F">
      <w:pPr>
        <w:jc w:val="center"/>
      </w:pPr>
      <w:r>
        <w:t>ICOM GR</w:t>
      </w:r>
    </w:p>
    <w:p w:rsidR="0023005C" w:rsidRDefault="0023005C" w:rsidP="001F5E3F">
      <w:pPr>
        <w:jc w:val="center"/>
      </w:pPr>
      <w:proofErr w:type="spellStart"/>
      <w:r>
        <w:t>Agion</w:t>
      </w:r>
      <w:proofErr w:type="spellEnd"/>
      <w:r>
        <w:t xml:space="preserve"> </w:t>
      </w:r>
      <w:proofErr w:type="spellStart"/>
      <w:r>
        <w:t>Asomaton</w:t>
      </w:r>
      <w:proofErr w:type="spellEnd"/>
      <w:r>
        <w:t xml:space="preserve"> 1</w:t>
      </w:r>
      <w:r w:rsidR="002A4B3F">
        <w:t>5</w:t>
      </w:r>
      <w:r>
        <w:t>, Athens</w:t>
      </w:r>
    </w:p>
    <w:p w:rsidR="00AD499C" w:rsidRDefault="00AD499C"/>
    <w:tbl>
      <w:tblPr>
        <w:tblW w:w="9715" w:type="dxa"/>
        <w:tblLook w:val="04A0" w:firstRow="1" w:lastRow="0" w:firstColumn="1" w:lastColumn="0" w:noHBand="0" w:noVBand="1"/>
      </w:tblPr>
      <w:tblGrid>
        <w:gridCol w:w="1600"/>
        <w:gridCol w:w="8115"/>
      </w:tblGrid>
      <w:tr w:rsidR="00AD499C" w:rsidRPr="00AD499C" w:rsidTr="00436A6C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D499C" w:rsidRPr="00AD499C" w:rsidRDefault="00AD499C" w:rsidP="0023005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49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Tuesday </w:t>
            </w:r>
            <w:r w:rsidR="0023005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February </w:t>
            </w:r>
            <w:r w:rsidRPr="00AD49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3005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  <w:r w:rsidRPr="00AD499C">
              <w:rPr>
                <w:rFonts w:ascii="Calibri" w:eastAsia="Times New Roman" w:hAnsi="Calibri" w:cs="Calibri"/>
                <w:b/>
                <w:bCs/>
                <w:color w:val="000000"/>
              </w:rPr>
              <w:t>, 20</w:t>
            </w:r>
            <w:r w:rsidR="0023005C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</w:tr>
      <w:tr w:rsidR="00AD499C" w:rsidRPr="00AD499C" w:rsidTr="00DC3585">
        <w:trPr>
          <w:trHeight w:val="69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9:30-11:00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2C9" w:rsidRDefault="0023005C" w:rsidP="0093191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3005C">
              <w:rPr>
                <w:rFonts w:ascii="Calibri" w:eastAsia="Times New Roman" w:hAnsi="Calibri" w:cs="Calibri"/>
                <w:b/>
                <w:bCs/>
                <w:color w:val="000000"/>
              </w:rPr>
              <w:t>CRM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archaeo</w:t>
            </w:r>
            <w:proofErr w:type="spellEnd"/>
          </w:p>
          <w:p w:rsidR="00D512C9" w:rsidRDefault="00D512C9" w:rsidP="00933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33810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474: Editorial check of changes in </w:t>
            </w:r>
            <w:proofErr w:type="spellStart"/>
            <w:r w:rsidRPr="00933810">
              <w:rPr>
                <w:rFonts w:ascii="Courier New" w:eastAsia="Times New Roman" w:hAnsi="Courier New" w:cs="Courier New"/>
                <w:sz w:val="20"/>
                <w:szCs w:val="20"/>
              </w:rPr>
              <w:t>CRMarcheo</w:t>
            </w:r>
            <w:proofErr w:type="spellEnd"/>
          </w:p>
          <w:p w:rsidR="00D32823" w:rsidRPr="00D32823" w:rsidRDefault="007200E7" w:rsidP="00933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32823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 xml:space="preserve">Other related issues </w:t>
            </w:r>
          </w:p>
          <w:p w:rsidR="00D32823" w:rsidRDefault="007200E7" w:rsidP="009338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447</w:t>
            </w:r>
            <w:r w:rsidR="00D32823"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="00D32823">
              <w:t xml:space="preserve"> </w:t>
            </w:r>
            <w:r w:rsidR="00D32823" w:rsidRPr="00D32823">
              <w:rPr>
                <w:rFonts w:ascii="Courier New" w:eastAsia="Times New Roman" w:hAnsi="Courier New" w:cs="Courier New"/>
                <w:sz w:val="20"/>
                <w:szCs w:val="20"/>
              </w:rPr>
              <w:t>A7 Embedding as a Physical Feature like entity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</w:p>
          <w:p w:rsidR="00D32823" w:rsidRDefault="007200E7" w:rsidP="00D32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446</w:t>
            </w:r>
            <w:r w:rsidR="00D32823"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="00D32823">
              <w:t xml:space="preserve"> </w:t>
            </w:r>
            <w:r w:rsidR="00D32823" w:rsidRPr="00D32823">
              <w:rPr>
                <w:rFonts w:ascii="Courier New" w:eastAsia="Times New Roman" w:hAnsi="Courier New" w:cs="Courier New"/>
                <w:sz w:val="20"/>
                <w:szCs w:val="20"/>
              </w:rPr>
              <w:t>The nature of A1 Excavation Process Unit</w:t>
            </w:r>
          </w:p>
          <w:p w:rsidR="00D32823" w:rsidRDefault="007200E7" w:rsidP="00D32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409</w:t>
            </w:r>
            <w:r w:rsidR="00D3282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: </w:t>
            </w:r>
            <w:proofErr w:type="spellStart"/>
            <w:r w:rsidR="00D32823" w:rsidRPr="00D32823">
              <w:rPr>
                <w:rFonts w:ascii="Courier New" w:eastAsia="Times New Roman" w:hAnsi="Courier New" w:cs="Courier New"/>
                <w:sz w:val="20"/>
                <w:szCs w:val="20"/>
              </w:rPr>
              <w:t>CRMarcheo</w:t>
            </w:r>
            <w:proofErr w:type="spellEnd"/>
            <w:r w:rsidR="00D32823" w:rsidRPr="00D3282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generalization of the properties AP12 confines and AP11 has physical relation</w:t>
            </w:r>
          </w:p>
          <w:p w:rsidR="00D32823" w:rsidRDefault="007200E7" w:rsidP="00D32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294</w:t>
            </w:r>
            <w:r w:rsidR="00D32823"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="00D32823">
              <w:t xml:space="preserve"> </w:t>
            </w:r>
            <w:r w:rsidR="00D32823" w:rsidRPr="00D32823">
              <w:rPr>
                <w:rFonts w:ascii="Courier New" w:eastAsia="Times New Roman" w:hAnsi="Courier New" w:cs="Courier New"/>
                <w:sz w:val="20"/>
                <w:szCs w:val="20"/>
              </w:rPr>
              <w:t>E55 Type relations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</w:p>
          <w:p w:rsidR="007200E7" w:rsidRPr="00D512C9" w:rsidRDefault="007200E7" w:rsidP="00D32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282</w:t>
            </w:r>
            <w:r w:rsidR="00D3282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: </w:t>
            </w:r>
            <w:r w:rsidR="00D32823" w:rsidRPr="00D3282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mappings of </w:t>
            </w:r>
            <w:proofErr w:type="spellStart"/>
            <w:r w:rsidR="00D32823" w:rsidRPr="00D32823">
              <w:rPr>
                <w:rFonts w:ascii="Courier New" w:eastAsia="Times New Roman" w:hAnsi="Courier New" w:cs="Courier New"/>
                <w:sz w:val="20"/>
                <w:szCs w:val="20"/>
              </w:rPr>
              <w:t>CRMarceo</w:t>
            </w:r>
            <w:proofErr w:type="spellEnd"/>
            <w:r w:rsidR="00D32823" w:rsidRPr="00D32823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and EH</w:t>
            </w:r>
          </w:p>
        </w:tc>
      </w:tr>
      <w:tr w:rsidR="00AD499C" w:rsidRPr="00AD499C" w:rsidTr="00DC358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11:00 - 11:30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D499C" w:rsidRPr="0023005C" w:rsidRDefault="00591139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Coffee </w:t>
            </w:r>
            <w:r w:rsidR="00AD499C" w:rsidRPr="0023005C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</w:tr>
      <w:tr w:rsidR="00AD499C" w:rsidRPr="00AD499C" w:rsidTr="00DC3585">
        <w:trPr>
          <w:trHeight w:val="683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11:30-13:00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AEA" w:rsidRDefault="0023005C" w:rsidP="00AC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3005C">
              <w:rPr>
                <w:rFonts w:ascii="Calibri" w:eastAsia="Times New Roman" w:hAnsi="Calibri" w:cs="Calibri"/>
                <w:b/>
                <w:bCs/>
                <w:color w:val="000000"/>
              </w:rPr>
              <w:t>CRM</w:t>
            </w:r>
            <w:r w:rsidR="00AC4CEC">
              <w:rPr>
                <w:rFonts w:ascii="Calibri" w:eastAsia="Times New Roman" w:hAnsi="Calibri" w:cs="Calibri"/>
                <w:b/>
                <w:bCs/>
                <w:color w:val="000000"/>
              </w:rPr>
              <w:t>tex</w:t>
            </w:r>
            <w:proofErr w:type="spellEnd"/>
          </w:p>
          <w:p w:rsidR="00AD499C" w:rsidRPr="0023005C" w:rsidRDefault="00EB2AEA" w:rsidP="00EB2AEA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2AEA">
              <w:rPr>
                <w:rFonts w:ascii="inherit" w:hAnsi="inherit"/>
                <w:color w:val="333333"/>
                <w:sz w:val="23"/>
                <w:szCs w:val="23"/>
              </w:rPr>
              <w:t xml:space="preserve">Presentation by </w:t>
            </w:r>
            <w:proofErr w:type="spellStart"/>
            <w:r w:rsidRPr="00EB2AEA">
              <w:rPr>
                <w:rFonts w:ascii="inherit" w:hAnsi="inherit"/>
                <w:color w:val="333333"/>
                <w:sz w:val="23"/>
                <w:szCs w:val="23"/>
              </w:rPr>
              <w:t>Achille</w:t>
            </w:r>
            <w:proofErr w:type="spellEnd"/>
            <w:r w:rsidRPr="00EB2AEA">
              <w:rPr>
                <w:rFonts w:ascii="inherit" w:hAnsi="inherit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EB2AEA">
              <w:rPr>
                <w:rFonts w:ascii="inherit" w:hAnsi="inherit"/>
                <w:color w:val="333333"/>
                <w:sz w:val="23"/>
                <w:szCs w:val="23"/>
              </w:rPr>
              <w:t>Felicetti</w:t>
            </w:r>
            <w:proofErr w:type="spellEnd"/>
            <w:r w:rsidRPr="00EB2AEA">
              <w:rPr>
                <w:rFonts w:ascii="inherit" w:hAnsi="inherit"/>
                <w:color w:val="333333"/>
                <w:sz w:val="23"/>
                <w:szCs w:val="23"/>
              </w:rPr>
              <w:t xml:space="preserve"> &amp; Francesca Murano</w:t>
            </w:r>
          </w:p>
        </w:tc>
      </w:tr>
      <w:tr w:rsidR="00AD499C" w:rsidRPr="00AD499C" w:rsidTr="00DC358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13:00-14:00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D499C" w:rsidRPr="00AD499C" w:rsidRDefault="00591139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Lunch break</w:t>
            </w:r>
          </w:p>
        </w:tc>
      </w:tr>
      <w:tr w:rsidR="00AD499C" w:rsidRPr="00AD499C" w:rsidTr="00DC3585">
        <w:trPr>
          <w:trHeight w:val="13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AD499C" w:rsidRDefault="00AD499C" w:rsidP="0023005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14:00-1</w:t>
            </w:r>
            <w:r w:rsidR="0023005C">
              <w:rPr>
                <w:rFonts w:ascii="Calibri" w:eastAsia="Times New Roman" w:hAnsi="Calibri" w:cs="Calibri"/>
                <w:color w:val="000000"/>
              </w:rPr>
              <w:t>6</w:t>
            </w:r>
            <w:r w:rsidRPr="00AD499C">
              <w:rPr>
                <w:rFonts w:ascii="Calibri" w:eastAsia="Times New Roman" w:hAnsi="Calibri" w:cs="Calibri"/>
                <w:color w:val="000000"/>
              </w:rPr>
              <w:t>:</w:t>
            </w:r>
            <w:r w:rsidR="0023005C">
              <w:rPr>
                <w:rFonts w:ascii="Calibri" w:eastAsia="Times New Roman" w:hAnsi="Calibri" w:cs="Calibri"/>
                <w:color w:val="000000"/>
              </w:rPr>
              <w:t>0</w:t>
            </w:r>
            <w:r w:rsidRPr="00AD499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Default="0023005C" w:rsidP="00C56F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05C">
              <w:rPr>
                <w:rFonts w:ascii="Calibri" w:eastAsia="Times New Roman" w:hAnsi="Calibri" w:cs="Calibri"/>
                <w:b/>
                <w:bCs/>
                <w:color w:val="000000"/>
              </w:rPr>
              <w:t>Presentations</w:t>
            </w:r>
          </w:p>
          <w:p w:rsidR="0023005C" w:rsidRPr="00933810" w:rsidRDefault="0023005C" w:rsidP="001832C7">
            <w:pPr>
              <w:spacing w:line="240" w:lineRule="auto"/>
              <w:rPr>
                <w:rFonts w:ascii="inherit" w:hAnsi="inherit"/>
                <w:color w:val="333333"/>
                <w:sz w:val="23"/>
                <w:szCs w:val="23"/>
              </w:rPr>
            </w:pPr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 xml:space="preserve">LCD, </w:t>
            </w:r>
            <w:proofErr w:type="spellStart"/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>Thanasis</w:t>
            </w:r>
            <w:proofErr w:type="spellEnd"/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>Velios</w:t>
            </w:r>
            <w:proofErr w:type="spellEnd"/>
          </w:p>
          <w:p w:rsidR="0023005C" w:rsidRPr="00933810" w:rsidRDefault="0023005C" w:rsidP="001832C7">
            <w:pPr>
              <w:spacing w:line="240" w:lineRule="auto"/>
              <w:rPr>
                <w:rFonts w:ascii="inherit" w:hAnsi="inherit"/>
                <w:color w:val="333333"/>
                <w:sz w:val="23"/>
                <w:szCs w:val="23"/>
              </w:rPr>
            </w:pPr>
            <w:proofErr w:type="spellStart"/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>LinkedArt</w:t>
            </w:r>
            <w:proofErr w:type="spellEnd"/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>-George</w:t>
            </w:r>
          </w:p>
          <w:p w:rsidR="0023005C" w:rsidRPr="00933810" w:rsidRDefault="0023005C" w:rsidP="001832C7">
            <w:pPr>
              <w:spacing w:line="240" w:lineRule="auto"/>
              <w:rPr>
                <w:rFonts w:ascii="inherit" w:hAnsi="inherit"/>
                <w:color w:val="333333"/>
                <w:sz w:val="23"/>
                <w:szCs w:val="23"/>
              </w:rPr>
            </w:pPr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 xml:space="preserve">SARI, Nicolas </w:t>
            </w:r>
            <w:proofErr w:type="spellStart"/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>Carboni</w:t>
            </w:r>
            <w:proofErr w:type="spellEnd"/>
          </w:p>
          <w:p w:rsidR="006B548F" w:rsidRPr="00FB0E55" w:rsidRDefault="0023005C" w:rsidP="00C56F93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>Italian Researchers in Conservation in Rome</w:t>
            </w:r>
            <w:r w:rsidRPr="001832C7">
              <w:rPr>
                <w:rFonts w:ascii="Calibri" w:eastAsia="Times New Roman" w:hAnsi="Calibri" w:cs="Calibri"/>
                <w:bCs/>
                <w:color w:val="000000"/>
              </w:rPr>
              <w:t xml:space="preserve">   </w:t>
            </w:r>
          </w:p>
        </w:tc>
      </w:tr>
      <w:tr w:rsidR="00AD499C" w:rsidRPr="00AD499C" w:rsidTr="00DC358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D499C" w:rsidRPr="00AD499C" w:rsidRDefault="00AD499C" w:rsidP="0023005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</w:t>
            </w:r>
            <w:r w:rsidR="0023005C">
              <w:rPr>
                <w:rFonts w:ascii="Calibri" w:eastAsia="Times New Roman" w:hAnsi="Calibri" w:cs="Calibri"/>
                <w:color w:val="000000"/>
              </w:rPr>
              <w:t>6</w:t>
            </w:r>
            <w:r w:rsidRPr="00AD499C">
              <w:rPr>
                <w:rFonts w:ascii="Calibri" w:eastAsia="Times New Roman" w:hAnsi="Calibri" w:cs="Calibri"/>
                <w:color w:val="000000"/>
              </w:rPr>
              <w:t>:</w:t>
            </w:r>
            <w:r w:rsidR="0023005C">
              <w:rPr>
                <w:rFonts w:ascii="Calibri" w:eastAsia="Times New Roman" w:hAnsi="Calibri" w:cs="Calibri"/>
                <w:color w:val="000000"/>
              </w:rPr>
              <w:t>00</w:t>
            </w:r>
            <w:r w:rsidRPr="00AD499C">
              <w:rPr>
                <w:rFonts w:ascii="Calibri" w:eastAsia="Times New Roman" w:hAnsi="Calibri" w:cs="Calibri"/>
                <w:color w:val="000000"/>
              </w:rPr>
              <w:t>-1</w:t>
            </w:r>
            <w:r w:rsidR="0023005C">
              <w:rPr>
                <w:rFonts w:ascii="Calibri" w:eastAsia="Times New Roman" w:hAnsi="Calibri" w:cs="Calibri"/>
                <w:color w:val="000000"/>
              </w:rPr>
              <w:t>7</w:t>
            </w:r>
            <w:r w:rsidRPr="00AD499C">
              <w:rPr>
                <w:rFonts w:ascii="Calibri" w:eastAsia="Times New Roman" w:hAnsi="Calibri" w:cs="Calibri"/>
                <w:color w:val="000000"/>
              </w:rPr>
              <w:t>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D499C" w:rsidRPr="00AD499C" w:rsidRDefault="00591139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Coffee </w:t>
            </w:r>
            <w:r w:rsidRPr="0023005C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</w:tr>
      <w:tr w:rsidR="00AD499C" w:rsidRPr="00AD499C" w:rsidTr="00DC3585">
        <w:trPr>
          <w:trHeight w:val="10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AD499C" w:rsidRDefault="00AD499C" w:rsidP="0023005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</w:t>
            </w:r>
            <w:r w:rsidR="0023005C">
              <w:rPr>
                <w:rFonts w:ascii="Calibri" w:eastAsia="Times New Roman" w:hAnsi="Calibri" w:cs="Calibri"/>
                <w:color w:val="000000"/>
              </w:rPr>
              <w:t>7</w:t>
            </w:r>
            <w:r w:rsidRPr="00AD499C">
              <w:rPr>
                <w:rFonts w:ascii="Calibri" w:eastAsia="Times New Roman" w:hAnsi="Calibri" w:cs="Calibri"/>
                <w:color w:val="000000"/>
              </w:rPr>
              <w:t>:00-1</w:t>
            </w:r>
            <w:r w:rsidR="0023005C">
              <w:rPr>
                <w:rFonts w:ascii="Calibri" w:eastAsia="Times New Roman" w:hAnsi="Calibri" w:cs="Calibri"/>
                <w:color w:val="000000"/>
              </w:rPr>
              <w:t>8</w:t>
            </w:r>
            <w:r w:rsidRPr="00AD499C">
              <w:rPr>
                <w:rFonts w:ascii="Calibri" w:eastAsia="Times New Roman" w:hAnsi="Calibri" w:cs="Calibri"/>
                <w:color w:val="000000"/>
              </w:rPr>
              <w:t>:</w:t>
            </w:r>
            <w:r w:rsidR="0023005C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933810" w:rsidRDefault="0023005C" w:rsidP="0023005C">
            <w:pPr>
              <w:spacing w:line="240" w:lineRule="auto"/>
              <w:rPr>
                <w:rFonts w:ascii="inherit" w:hAnsi="inherit"/>
                <w:color w:val="333333"/>
                <w:sz w:val="23"/>
                <w:szCs w:val="23"/>
              </w:rPr>
            </w:pPr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 xml:space="preserve">Sharing Knowledge of our pasts: a practical look at the state of the art and future potentials of semantic data, the CIDOC CRM and </w:t>
            </w:r>
            <w:proofErr w:type="gramStart"/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 xml:space="preserve">museums </w:t>
            </w:r>
            <w:r w:rsidR="00046CB4" w:rsidRPr="00933810">
              <w:rPr>
                <w:rFonts w:ascii="inherit" w:hAnsi="inherit"/>
                <w:color w:val="333333"/>
                <w:sz w:val="23"/>
                <w:szCs w:val="23"/>
              </w:rPr>
              <w:t xml:space="preserve"> -</w:t>
            </w:r>
            <w:proofErr w:type="gramEnd"/>
            <w:r w:rsidR="00046CB4" w:rsidRPr="00933810">
              <w:rPr>
                <w:rFonts w:ascii="inherit" w:hAnsi="inherit"/>
                <w:color w:val="333333"/>
                <w:sz w:val="23"/>
                <w:szCs w:val="23"/>
              </w:rPr>
              <w:t xml:space="preserve"> George </w:t>
            </w:r>
            <w:proofErr w:type="spellStart"/>
            <w:r w:rsidR="00046CB4" w:rsidRPr="00933810">
              <w:rPr>
                <w:rFonts w:ascii="inherit" w:hAnsi="inherit"/>
                <w:color w:val="333333"/>
                <w:sz w:val="23"/>
                <w:szCs w:val="23"/>
              </w:rPr>
              <w:t>Bruseker</w:t>
            </w:r>
            <w:proofErr w:type="spellEnd"/>
          </w:p>
          <w:p w:rsidR="0023005C" w:rsidRPr="0023005C" w:rsidRDefault="0023005C" w:rsidP="001832C7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933810">
              <w:rPr>
                <w:rFonts w:ascii="inherit" w:hAnsi="inherit"/>
                <w:color w:val="333333"/>
                <w:sz w:val="23"/>
                <w:szCs w:val="23"/>
              </w:rPr>
              <w:t>(</w:t>
            </w:r>
            <w:r w:rsidR="001832C7" w:rsidRPr="00933810">
              <w:rPr>
                <w:rFonts w:ascii="inherit" w:hAnsi="inherit"/>
                <w:color w:val="333333"/>
                <w:sz w:val="23"/>
                <w:szCs w:val="23"/>
              </w:rPr>
              <w:t xml:space="preserve">for new </w:t>
            </w:r>
            <w:r w:rsidR="00046CB4" w:rsidRPr="00933810">
              <w:rPr>
                <w:rFonts w:ascii="inherit" w:hAnsi="inherit"/>
                <w:color w:val="333333"/>
                <w:sz w:val="23"/>
                <w:szCs w:val="23"/>
              </w:rPr>
              <w:t>comers</w:t>
            </w:r>
            <w:r w:rsidR="001832C7" w:rsidRPr="00933810">
              <w:rPr>
                <w:rFonts w:ascii="inherit" w:hAnsi="inherit"/>
                <w:color w:val="333333"/>
                <w:sz w:val="23"/>
                <w:szCs w:val="23"/>
              </w:rPr>
              <w:t>)</w:t>
            </w:r>
          </w:p>
        </w:tc>
      </w:tr>
    </w:tbl>
    <w:tbl>
      <w:tblPr>
        <w:tblpPr w:leftFromText="180" w:rightFromText="180" w:vertAnchor="text" w:horzAnchor="margin" w:tblpY="486"/>
        <w:tblW w:w="9715" w:type="dxa"/>
        <w:tblLook w:val="04A0" w:firstRow="1" w:lastRow="0" w:firstColumn="1" w:lastColumn="0" w:noHBand="0" w:noVBand="1"/>
      </w:tblPr>
      <w:tblGrid>
        <w:gridCol w:w="1600"/>
        <w:gridCol w:w="8115"/>
      </w:tblGrid>
      <w:tr w:rsidR="00EC2D61" w:rsidRPr="008C1293" w:rsidTr="00436A6C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C2D61" w:rsidRPr="008C1293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12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C2D61" w:rsidRPr="008C1293" w:rsidRDefault="00EC2D61" w:rsidP="00EC2D6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129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Wednesday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February </w:t>
            </w:r>
            <w:r w:rsidRPr="008C129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26,  </w:t>
            </w:r>
            <w:r w:rsidRPr="008C1293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</w:tr>
      <w:tr w:rsidR="00EC2D61" w:rsidRPr="008C1293" w:rsidTr="00DC3585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61" w:rsidRPr="001832C7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2C7">
              <w:rPr>
                <w:rFonts w:ascii="Calibri" w:eastAsia="Times New Roman" w:hAnsi="Calibri" w:cs="Calibri"/>
                <w:color w:val="000000"/>
              </w:rPr>
              <w:t>9:30-11:00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DF1" w:rsidRDefault="00046CB4" w:rsidP="00EC2D6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CRM</w:t>
            </w:r>
            <w:r w:rsidR="00CD4B2D">
              <w:rPr>
                <w:rFonts w:ascii="Calibri" w:eastAsia="Times New Roman" w:hAnsi="Calibri" w:cs="Calibri"/>
                <w:b/>
                <w:bCs/>
                <w:color w:val="000000"/>
              </w:rPr>
              <w:t>soc</w:t>
            </w:r>
            <w:proofErr w:type="spellEnd"/>
            <w:r w:rsidR="00CD4B2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="00CD4B2D">
              <w:rPr>
                <w:rFonts w:ascii="Calibri" w:eastAsia="Times New Roman" w:hAnsi="Calibri" w:cs="Calibri"/>
                <w:b/>
                <w:bCs/>
                <w:color w:val="000000"/>
              </w:rPr>
              <w:t>CRMsci</w:t>
            </w:r>
            <w:proofErr w:type="spellEnd"/>
            <w:r w:rsidR="00356DF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="00356DF1">
              <w:rPr>
                <w:rFonts w:ascii="Calibri" w:eastAsia="Times New Roman" w:hAnsi="Calibri" w:cs="Calibri"/>
                <w:b/>
                <w:bCs/>
                <w:color w:val="000000"/>
              </w:rPr>
              <w:t>CRMinf</w:t>
            </w:r>
            <w:proofErr w:type="spellEnd"/>
          </w:p>
          <w:p w:rsidR="00356DF1" w:rsidRDefault="00356DF1" w:rsidP="00356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56DF1">
              <w:rPr>
                <w:rFonts w:ascii="Courier New" w:eastAsia="Times New Roman" w:hAnsi="Courier New" w:cs="Courier New"/>
                <w:sz w:val="20"/>
                <w:szCs w:val="20"/>
              </w:rPr>
              <w:t>419: Activity plan</w:t>
            </w:r>
          </w:p>
          <w:p w:rsidR="00356DF1" w:rsidRDefault="00356DF1" w:rsidP="00356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349: belief values (re open)</w:t>
            </w:r>
          </w:p>
          <w:p w:rsidR="00356DF1" w:rsidRDefault="00356DF1" w:rsidP="00356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56D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332: Properties of S10 Material Substantial of </w:t>
            </w:r>
            <w:proofErr w:type="spellStart"/>
            <w:r w:rsidRPr="00356DF1">
              <w:rPr>
                <w:rFonts w:ascii="Courier New" w:eastAsia="Times New Roman" w:hAnsi="Courier New" w:cs="Courier New"/>
                <w:sz w:val="20"/>
                <w:szCs w:val="20"/>
              </w:rPr>
              <w:t>CRMsci</w:t>
            </w:r>
            <w:proofErr w:type="spellEnd"/>
          </w:p>
          <w:p w:rsidR="00EC2D61" w:rsidRDefault="00356DF1" w:rsidP="00206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56D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425: definition of </w:t>
            </w:r>
            <w:proofErr w:type="spellStart"/>
            <w:r w:rsidRPr="00356DF1">
              <w:rPr>
                <w:rFonts w:ascii="Courier New" w:eastAsia="Times New Roman" w:hAnsi="Courier New" w:cs="Courier New"/>
                <w:sz w:val="20"/>
                <w:szCs w:val="20"/>
              </w:rPr>
              <w:t>Ixx</w:t>
            </w:r>
            <w:proofErr w:type="spellEnd"/>
            <w:r w:rsidRPr="00356DF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Situation in </w:t>
            </w:r>
            <w:proofErr w:type="spellStart"/>
            <w:r w:rsidRPr="00356DF1">
              <w:rPr>
                <w:rFonts w:ascii="Courier New" w:eastAsia="Times New Roman" w:hAnsi="Courier New" w:cs="Courier New"/>
                <w:sz w:val="20"/>
                <w:szCs w:val="20"/>
              </w:rPr>
              <w:t>CRMinf</w:t>
            </w:r>
            <w:proofErr w:type="spellEnd"/>
          </w:p>
          <w:p w:rsidR="00DC611E" w:rsidRPr="0020684F" w:rsidRDefault="0020684F" w:rsidP="002068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448:</w:t>
            </w:r>
            <w:r>
              <w:t xml:space="preserve"> </w:t>
            </w:r>
            <w:r w:rsidRPr="0020684F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O17 </w:t>
            </w:r>
            <w:proofErr w:type="spellStart"/>
            <w:r w:rsidRPr="0020684F">
              <w:rPr>
                <w:rFonts w:ascii="Courier New" w:eastAsia="Times New Roman" w:hAnsi="Courier New" w:cs="Courier New"/>
                <w:sz w:val="20"/>
                <w:szCs w:val="20"/>
              </w:rPr>
              <w:t>isA</w:t>
            </w:r>
            <w:proofErr w:type="spellEnd"/>
            <w:r w:rsidRPr="0020684F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O18</w:t>
            </w:r>
          </w:p>
        </w:tc>
      </w:tr>
      <w:tr w:rsidR="00EC2D61" w:rsidRPr="008C1293" w:rsidTr="00DC358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C2D61" w:rsidRPr="00EC2D61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D61">
              <w:rPr>
                <w:rFonts w:ascii="Calibri" w:eastAsia="Times New Roman" w:hAnsi="Calibri" w:cs="Calibri"/>
                <w:color w:val="000000"/>
              </w:rPr>
              <w:t>11:00 - 11:30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C2D61" w:rsidRPr="00EC2D61" w:rsidRDefault="00591139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Coffee </w:t>
            </w:r>
            <w:r w:rsidRPr="0023005C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</w:tr>
      <w:tr w:rsidR="00EC2D61" w:rsidRPr="008C1293" w:rsidTr="00DC3585">
        <w:trPr>
          <w:trHeight w:val="63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61" w:rsidRPr="00EC2D61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D61">
              <w:rPr>
                <w:rFonts w:ascii="Calibri" w:eastAsia="Times New Roman" w:hAnsi="Calibri" w:cs="Calibri"/>
                <w:color w:val="000000"/>
              </w:rPr>
              <w:t>11:30-13:00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DF1" w:rsidRDefault="00356DF1" w:rsidP="00356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56DF1">
              <w:rPr>
                <w:rFonts w:ascii="Courier New" w:eastAsia="Times New Roman" w:hAnsi="Courier New" w:cs="Courier New"/>
                <w:sz w:val="20"/>
                <w:szCs w:val="20"/>
              </w:rPr>
              <w:t>468: Broaden the scope note of P126</w:t>
            </w:r>
          </w:p>
          <w:p w:rsidR="00356DF1" w:rsidRDefault="004E2C7F" w:rsidP="004E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E2C7F">
              <w:rPr>
                <w:rFonts w:ascii="Courier New" w:eastAsia="Times New Roman" w:hAnsi="Courier New" w:cs="Courier New"/>
                <w:sz w:val="20"/>
                <w:szCs w:val="20"/>
              </w:rPr>
              <w:t>469: A phrase of every property of every extension</w:t>
            </w:r>
          </w:p>
          <w:p w:rsidR="00663C05" w:rsidRPr="004E2C7F" w:rsidRDefault="00663C05" w:rsidP="004E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Theme="majorEastAsia"/>
                <w:color w:val="333333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365: </w:t>
            </w:r>
            <w:r w:rsidRPr="00663C05">
              <w:rPr>
                <w:rFonts w:ascii="Courier New" w:eastAsia="Times New Roman" w:hAnsi="Courier New" w:cs="Courier New"/>
                <w:sz w:val="20"/>
                <w:szCs w:val="20"/>
              </w:rPr>
              <w:t>A top-level ontology on which CRM and all its extensions will be depended</w:t>
            </w:r>
          </w:p>
        </w:tc>
      </w:tr>
      <w:tr w:rsidR="00EC2D61" w:rsidRPr="008C1293" w:rsidTr="00DC358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C2D61" w:rsidRPr="008C1293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1293">
              <w:rPr>
                <w:rFonts w:ascii="Calibri" w:eastAsia="Times New Roman" w:hAnsi="Calibri" w:cs="Calibri"/>
                <w:color w:val="000000"/>
              </w:rPr>
              <w:t>13:00-14:00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C2D61" w:rsidRPr="008C1293" w:rsidRDefault="00591139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Lunch break</w:t>
            </w:r>
          </w:p>
        </w:tc>
      </w:tr>
      <w:tr w:rsidR="00EC2D61" w:rsidRPr="008C1293" w:rsidTr="00DC3585">
        <w:trPr>
          <w:trHeight w:val="8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61" w:rsidRPr="008C1293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1293">
              <w:rPr>
                <w:rFonts w:ascii="Calibri" w:eastAsia="Times New Roman" w:hAnsi="Calibri" w:cs="Calibri"/>
                <w:color w:val="000000"/>
              </w:rPr>
              <w:lastRenderedPageBreak/>
              <w:t>14:00-15:30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61" w:rsidRDefault="00EC2D61" w:rsidP="00EC2D6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FRBR-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LRMoo</w:t>
            </w:r>
            <w:proofErr w:type="spellEnd"/>
          </w:p>
          <w:p w:rsidR="000B2F35" w:rsidRDefault="000B2F35" w:rsidP="000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B2F35">
              <w:rPr>
                <w:rFonts w:ascii="Courier New" w:eastAsia="Times New Roman" w:hAnsi="Courier New" w:cs="Courier New"/>
                <w:sz w:val="20"/>
                <w:szCs w:val="20"/>
              </w:rPr>
              <w:t>Topic 1: Aggregation/containers</w:t>
            </w:r>
          </w:p>
          <w:p w:rsidR="00925187" w:rsidRDefault="00925187" w:rsidP="000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25187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Topic 2: </w:t>
            </w:r>
            <w:proofErr w:type="spellStart"/>
            <w:r w:rsidRPr="00925187">
              <w:rPr>
                <w:rFonts w:ascii="Courier New" w:eastAsia="Times New Roman" w:hAnsi="Courier New" w:cs="Courier New"/>
                <w:sz w:val="20"/>
                <w:szCs w:val="20"/>
              </w:rPr>
              <w:t>Externalisation</w:t>
            </w:r>
            <w:proofErr w:type="spellEnd"/>
            <w:r w:rsidRPr="00925187">
              <w:rPr>
                <w:rFonts w:ascii="Courier New" w:eastAsia="Times New Roman" w:hAnsi="Courier New" w:cs="Courier New"/>
                <w:sz w:val="20"/>
                <w:szCs w:val="20"/>
              </w:rPr>
              <w:t>,</w:t>
            </w:r>
          </w:p>
          <w:p w:rsidR="00925187" w:rsidRDefault="00925187" w:rsidP="000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25187">
              <w:rPr>
                <w:rFonts w:ascii="Courier New" w:eastAsia="Times New Roman" w:hAnsi="Courier New" w:cs="Courier New"/>
                <w:sz w:val="20"/>
                <w:szCs w:val="20"/>
              </w:rPr>
              <w:t>Topic 3: replacing F25 Performance Plan by superclass E100 Activity Plan</w:t>
            </w:r>
          </w:p>
          <w:p w:rsidR="00313F6B" w:rsidRPr="000B2F35" w:rsidRDefault="00313F6B" w:rsidP="000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25187">
              <w:rPr>
                <w:rFonts w:ascii="Courier New" w:eastAsia="Times New Roman" w:hAnsi="Courier New" w:cs="Courier New"/>
                <w:sz w:val="20"/>
                <w:szCs w:val="20"/>
              </w:rPr>
              <w:t>Topic 4: deprecate properties connecting to deprecated classes F26 and F21</w:t>
            </w:r>
          </w:p>
          <w:p w:rsidR="000B2F35" w:rsidRPr="008C1293" w:rsidRDefault="000B2F35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C2D61" w:rsidRPr="008C1293" w:rsidTr="00DC3585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C2D61" w:rsidRPr="008C1293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1293">
              <w:rPr>
                <w:rFonts w:ascii="Calibri" w:eastAsia="Times New Roman" w:hAnsi="Calibri" w:cs="Calibri"/>
                <w:color w:val="000000"/>
              </w:rPr>
              <w:t>15:30-16:00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C2D61" w:rsidRPr="008C1293" w:rsidRDefault="00591139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Coffee </w:t>
            </w:r>
            <w:r w:rsidRPr="0023005C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</w:tr>
      <w:tr w:rsidR="00EC2D61" w:rsidRPr="008C1293" w:rsidTr="00DC3585">
        <w:trPr>
          <w:trHeight w:val="11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61" w:rsidRPr="008C1293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1293">
              <w:rPr>
                <w:rFonts w:ascii="Calibri" w:eastAsia="Times New Roman" w:hAnsi="Calibri" w:cs="Calibri"/>
                <w:color w:val="000000"/>
              </w:rPr>
              <w:t>16:00-17:30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F1" w:rsidRDefault="00356DF1" w:rsidP="00356D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FRBR-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LRMoo</w:t>
            </w:r>
            <w:proofErr w:type="spellEnd"/>
            <w:r w:rsidRPr="008C129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:rsidR="00313F6B" w:rsidRPr="00313F6B" w:rsidRDefault="00313F6B" w:rsidP="0031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Topic 5: reproduction properties </w:t>
            </w:r>
          </w:p>
          <w:p w:rsidR="00313F6B" w:rsidRPr="00313F6B" w:rsidRDefault="00313F6B" w:rsidP="0031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Topic 6: F54 </w:t>
            </w:r>
            <w:proofErr w:type="spellStart"/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>Utilised</w:t>
            </w:r>
            <w:proofErr w:type="spellEnd"/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Information Carrier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(issue 423)</w:t>
            </w:r>
          </w:p>
          <w:p w:rsidR="00313F6B" w:rsidRPr="00313F6B" w:rsidRDefault="00313F6B" w:rsidP="0031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>Topic 7: Examples to add</w:t>
            </w:r>
          </w:p>
          <w:p w:rsidR="00313F6B" w:rsidRPr="00313F6B" w:rsidRDefault="00313F6B" w:rsidP="0031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Topic 8: Confirm </w:t>
            </w:r>
            <w:proofErr w:type="spellStart"/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>superproperty</w:t>
            </w:r>
            <w:proofErr w:type="spellEnd"/>
          </w:p>
          <w:p w:rsidR="00313F6B" w:rsidRPr="00313F6B" w:rsidRDefault="00313F6B" w:rsidP="0031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Topic 9: R3 is </w:t>
            </w:r>
            <w:proofErr w:type="spellStart"/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>realised</w:t>
            </w:r>
            <w:proofErr w:type="spellEnd"/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in</w:t>
            </w:r>
          </w:p>
          <w:p w:rsidR="00313F6B" w:rsidRPr="00313F6B" w:rsidRDefault="00313F6B" w:rsidP="0031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>Topic 10: Identifying transitive properties</w:t>
            </w:r>
          </w:p>
          <w:p w:rsidR="00925187" w:rsidRPr="008C1293" w:rsidRDefault="00313F6B" w:rsidP="0031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3F6B">
              <w:rPr>
                <w:rFonts w:ascii="Courier New" w:eastAsia="Times New Roman" w:hAnsi="Courier New" w:cs="Courier New"/>
                <w:sz w:val="20"/>
                <w:szCs w:val="20"/>
              </w:rPr>
              <w:t>Topic 11: Editorial text to review</w:t>
            </w:r>
          </w:p>
        </w:tc>
      </w:tr>
    </w:tbl>
    <w:p w:rsidR="008C1293" w:rsidRDefault="008C1293"/>
    <w:tbl>
      <w:tblPr>
        <w:tblpPr w:leftFromText="180" w:rightFromText="180" w:vertAnchor="text" w:horzAnchor="margin" w:tblpY="155"/>
        <w:tblW w:w="9715" w:type="dxa"/>
        <w:tblLook w:val="04A0" w:firstRow="1" w:lastRow="0" w:firstColumn="1" w:lastColumn="0" w:noHBand="0" w:noVBand="1"/>
      </w:tblPr>
      <w:tblGrid>
        <w:gridCol w:w="1600"/>
        <w:gridCol w:w="8115"/>
      </w:tblGrid>
      <w:tr w:rsidR="00EC2D61" w:rsidRPr="00694213" w:rsidTr="00436A6C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C2D61" w:rsidRPr="00694213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C2D61" w:rsidRPr="00694213" w:rsidRDefault="00EC2D61" w:rsidP="00EC2D6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21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Thursday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February</w:t>
            </w:r>
            <w:r w:rsidRPr="0069421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27 </w:t>
            </w:r>
            <w:r w:rsidRPr="00694213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</w:tr>
      <w:tr w:rsidR="00EC2D61" w:rsidRPr="00694213" w:rsidTr="002A63EC">
        <w:trPr>
          <w:trHeight w:val="48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61" w:rsidRPr="00694213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9:30-11:00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3EC" w:rsidRDefault="002A63EC" w:rsidP="00F01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CRM base  </w:t>
            </w:r>
          </w:p>
          <w:p w:rsidR="00F0189D" w:rsidRPr="00F0189D" w:rsidRDefault="00F0189D" w:rsidP="00F01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459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: 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modelling principles</w:t>
            </w:r>
          </w:p>
          <w:p w:rsidR="00F0189D" w:rsidRPr="00F0189D" w:rsidRDefault="00F0189D" w:rsidP="00F01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471: 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graphical examples</w:t>
            </w:r>
          </w:p>
          <w:p w:rsidR="00EC2D61" w:rsidRDefault="00F0189D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470: 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CRM bas</w:t>
            </w:r>
            <w:r w:rsidR="002A63EC">
              <w:rPr>
                <w:rFonts w:ascii="Courier New" w:eastAsia="Times New Roman" w:hAnsi="Courier New" w:cs="Courier New"/>
                <w:sz w:val="20"/>
                <w:szCs w:val="20"/>
              </w:rPr>
              <w:t>e introduction - updated graphs</w:t>
            </w:r>
          </w:p>
          <w:p w:rsidR="00902F7B" w:rsidRPr="00F0189D" w:rsidRDefault="00902F7B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472: </w:t>
            </w:r>
            <w:r w:rsidRPr="00902F7B">
              <w:rPr>
                <w:rFonts w:ascii="Courier New" w:eastAsia="Times New Roman" w:hAnsi="Courier New" w:cs="Courier New"/>
                <w:sz w:val="20"/>
                <w:szCs w:val="20"/>
              </w:rPr>
              <w:t>quantification of P169,170,171, 172</w:t>
            </w:r>
          </w:p>
        </w:tc>
      </w:tr>
      <w:tr w:rsidR="00EC2D61" w:rsidRPr="00694213" w:rsidTr="002A63E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C2D61" w:rsidRPr="00694213" w:rsidRDefault="00EC2D61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11:00 - 11:30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C2D61" w:rsidRPr="00694213" w:rsidRDefault="00591139" w:rsidP="00EC2D61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Coffee </w:t>
            </w:r>
            <w:r w:rsidRPr="0023005C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</w:tr>
      <w:tr w:rsidR="00046CB4" w:rsidRPr="00694213" w:rsidTr="002A63EC">
        <w:trPr>
          <w:trHeight w:val="84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CB4" w:rsidRPr="00694213" w:rsidRDefault="00046CB4" w:rsidP="00046CB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11:30-13:00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B4" w:rsidRDefault="00046CB4" w:rsidP="00046CB4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CRM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base 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ver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7.0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cont</w:t>
            </w:r>
            <w:proofErr w:type="spellEnd"/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467: 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space and time primitives are appellations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428: 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the scope notes of E59 Primitive Value and E61 Time Primitive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390: 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scope note of E94 Space Primitive</w:t>
            </w:r>
          </w:p>
          <w:p w:rsidR="002A63EC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434: Scope Note of E52 Time Span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466: 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Example of Approximates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465: 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FOL for properties with range type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464: 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P172 quantification</w:t>
            </w:r>
          </w:p>
          <w:p w:rsidR="002A63EC" w:rsidRPr="00075F48" w:rsidRDefault="002A63EC" w:rsidP="0007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463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Scope note of E37 Mark</w:t>
            </w:r>
          </w:p>
        </w:tc>
      </w:tr>
      <w:tr w:rsidR="00046CB4" w:rsidRPr="00694213" w:rsidTr="002A63E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46CB4" w:rsidRPr="00694213" w:rsidRDefault="00046CB4" w:rsidP="00046CB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13:00-14:00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46CB4" w:rsidRPr="00694213" w:rsidRDefault="00046CB4" w:rsidP="00046CB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 </w:t>
            </w:r>
            <w:r w:rsidR="00591139">
              <w:rPr>
                <w:rFonts w:ascii="Calibri" w:eastAsia="Times New Roman" w:hAnsi="Calibri" w:cs="Calibri"/>
                <w:color w:val="000000"/>
              </w:rPr>
              <w:t xml:space="preserve"> Lunch break</w:t>
            </w:r>
          </w:p>
        </w:tc>
      </w:tr>
      <w:tr w:rsidR="00046CB4" w:rsidRPr="00694213" w:rsidTr="002A63EC">
        <w:trPr>
          <w:trHeight w:val="94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CB4" w:rsidRPr="00694213" w:rsidRDefault="00046CB4" w:rsidP="00046CB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14:00-15:30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B4" w:rsidRDefault="00046CB4" w:rsidP="00DC3585">
            <w:p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CRM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base 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ver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7.0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cont</w:t>
            </w:r>
            <w:proofErr w:type="spellEnd"/>
          </w:p>
          <w:p w:rsidR="002A63EC" w:rsidRPr="00F0189D" w:rsidRDefault="002A63EC" w:rsidP="00DC3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462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: 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Is P181 has amount different from P90 has value?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458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Proofreading</w:t>
            </w:r>
            <w:proofErr w:type="gram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of scope notes of P79-P80-P156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452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Working</w:t>
            </w:r>
            <w:proofErr w:type="gram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definition of P156 occupies(is occupied by)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451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add</w:t>
            </w:r>
            <w:proofErr w:type="gram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 phrase to the scope note of P46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450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Update</w:t>
            </w:r>
            <w:proofErr w:type="gram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the scope note of E54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442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Curated</w:t>
            </w:r>
            <w:proofErr w:type="gram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Holding vs Physical Thing as Aggregate vs Set</w:t>
            </w:r>
          </w:p>
          <w:p w:rsidR="002A63EC" w:rsidRPr="00F0189D" w:rsidRDefault="002A63EC" w:rsidP="002A6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438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proposal</w:t>
            </w:r>
            <w:proofErr w:type="gram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to replace E18 </w:t>
            </w:r>
            <w:proofErr w:type="spell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isa</w:t>
            </w:r>
            <w:proofErr w:type="spell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E92 and E4 </w:t>
            </w:r>
            <w:proofErr w:type="spell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isa</w:t>
            </w:r>
            <w:proofErr w:type="spell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E92 with properties</w:t>
            </w:r>
          </w:p>
          <w:p w:rsidR="002A63EC" w:rsidRPr="00075F48" w:rsidRDefault="002A63EC" w:rsidP="0007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437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Scope note </w:t>
            </w:r>
            <w:r w:rsidR="00075F48">
              <w:rPr>
                <w:rFonts w:ascii="Courier New" w:eastAsia="Times New Roman" w:hAnsi="Courier New" w:cs="Courier New"/>
                <w:sz w:val="20"/>
                <w:szCs w:val="20"/>
              </w:rPr>
              <w:t>and examples of E41 Appellation</w:t>
            </w:r>
          </w:p>
        </w:tc>
      </w:tr>
      <w:tr w:rsidR="00046CB4" w:rsidRPr="00694213" w:rsidTr="002A63E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CB4" w:rsidRPr="00694213" w:rsidRDefault="00046CB4" w:rsidP="00046CB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15:30-16:00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CB4" w:rsidRPr="00694213" w:rsidRDefault="00591139" w:rsidP="00046CB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Coffee </w:t>
            </w:r>
            <w:r w:rsidRPr="0023005C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</w:tr>
      <w:tr w:rsidR="00046CB4" w:rsidRPr="00694213" w:rsidTr="002A63EC">
        <w:trPr>
          <w:trHeight w:val="55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CB4" w:rsidRPr="00694213" w:rsidRDefault="00046CB4" w:rsidP="00046CB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16:00-17:30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585" w:rsidRDefault="002A63EC" w:rsidP="00DC358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CRM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base 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ver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7.0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cont</w:t>
            </w:r>
            <w:proofErr w:type="spellEnd"/>
          </w:p>
          <w:p w:rsidR="00075F48" w:rsidRPr="00DC3585" w:rsidRDefault="00075F48" w:rsidP="00DC358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433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Scope</w:t>
            </w:r>
            <w:proofErr w:type="gram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note of E77 Persistent Item</w:t>
            </w:r>
          </w:p>
          <w:p w:rsidR="00075F48" w:rsidRPr="00F0189D" w:rsidRDefault="00075F48" w:rsidP="0007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386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Functional</w:t>
            </w:r>
            <w:proofErr w:type="gram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identity of E24 Physical Man Made Thing</w:t>
            </w:r>
          </w:p>
          <w:p w:rsidR="00075F48" w:rsidRDefault="00075F48" w:rsidP="0007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456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compatibility</w:t>
            </w:r>
            <w:proofErr w:type="gram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statement </w:t>
            </w:r>
          </w:p>
          <w:p w:rsidR="002A63EC" w:rsidRDefault="002A63EC" w:rsidP="0007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457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:</w:t>
            </w:r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>harmonization</w:t>
            </w:r>
            <w:proofErr w:type="gramEnd"/>
            <w:r w:rsidRPr="00F01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of gr</w:t>
            </w:r>
            <w:r w:rsidR="00075F48">
              <w:rPr>
                <w:rFonts w:ascii="Courier New" w:eastAsia="Times New Roman" w:hAnsi="Courier New" w:cs="Courier New"/>
                <w:sz w:val="20"/>
                <w:szCs w:val="20"/>
              </w:rPr>
              <w:t>aphical documentation about CRM</w:t>
            </w:r>
          </w:p>
          <w:p w:rsidR="00561008" w:rsidRPr="00075F48" w:rsidRDefault="00561008" w:rsidP="00075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439:</w:t>
            </w:r>
            <w:r w:rsidRPr="00561008">
              <w:rPr>
                <w:rFonts w:ascii="Courier New" w:eastAsia="Times New Roman" w:hAnsi="Courier New" w:cs="Courier New"/>
                <w:sz w:val="20"/>
                <w:szCs w:val="20"/>
              </w:rPr>
              <w:t>Approximate Dimensions</w:t>
            </w:r>
          </w:p>
        </w:tc>
      </w:tr>
    </w:tbl>
    <w:p w:rsidR="004A06B3" w:rsidRDefault="004A06B3" w:rsidP="00DC611E"/>
    <w:tbl>
      <w:tblPr>
        <w:tblpPr w:leftFromText="180" w:rightFromText="180" w:vertAnchor="text" w:horzAnchor="margin" w:tblpY="96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6759"/>
      </w:tblGrid>
      <w:tr w:rsidR="00DC3585" w:rsidRPr="00E30582" w:rsidTr="00436A6C">
        <w:trPr>
          <w:trHeight w:val="300"/>
        </w:trPr>
        <w:tc>
          <w:tcPr>
            <w:tcW w:w="1600" w:type="dxa"/>
            <w:shd w:val="clear" w:color="auto" w:fill="DEEAF6" w:themeFill="accent1" w:themeFillTint="33"/>
            <w:hideMark/>
          </w:tcPr>
          <w:p w:rsidR="00DC3585" w:rsidRPr="00E30582" w:rsidRDefault="00DC3585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6759" w:type="dxa"/>
            <w:shd w:val="clear" w:color="000000" w:fill="DDEBF7"/>
            <w:hideMark/>
          </w:tcPr>
          <w:p w:rsidR="00DC3585" w:rsidRPr="00E30582" w:rsidRDefault="00DC3585" w:rsidP="00DC358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8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Friday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February 28</w:t>
            </w:r>
            <w:r w:rsidRPr="00E30582">
              <w:rPr>
                <w:rFonts w:ascii="Calibri" w:eastAsia="Times New Roman" w:hAnsi="Calibri" w:cs="Calibri"/>
                <w:b/>
                <w:bCs/>
                <w:color w:val="000000"/>
              </w:rPr>
              <w:t>,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</w:tr>
      <w:tr w:rsidR="00DC3585" w:rsidRPr="00E30582" w:rsidTr="00591139">
        <w:trPr>
          <w:trHeight w:val="755"/>
        </w:trPr>
        <w:tc>
          <w:tcPr>
            <w:tcW w:w="1600" w:type="dxa"/>
            <w:shd w:val="clear" w:color="auto" w:fill="auto"/>
            <w:hideMark/>
          </w:tcPr>
          <w:p w:rsidR="00DC3585" w:rsidRPr="00E30582" w:rsidRDefault="00DC3585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9:30-11:00</w:t>
            </w:r>
          </w:p>
        </w:tc>
        <w:tc>
          <w:tcPr>
            <w:tcW w:w="6759" w:type="dxa"/>
            <w:shd w:val="clear" w:color="auto" w:fill="auto"/>
            <w:hideMark/>
          </w:tcPr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proofErr w:type="spellStart"/>
            <w:r w:rsidRPr="007C2605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CRMbase</w:t>
            </w:r>
            <w:proofErr w:type="spellEnd"/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404: Modification of scope notes and ranges for E81-P123-P124</w:t>
            </w:r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455: deprecate the property P54 has current permanent location (is current permanent location of)</w:t>
            </w:r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407: Ordinal Property for E55 Type</w:t>
            </w:r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455: deprecate the property P54 has current permanent location (is current permanent location of)</w:t>
            </w:r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367: E13 Attribute Assignment</w:t>
            </w:r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347: Dimension and Data sets</w:t>
            </w:r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345: properties having domain or range deprecated classes</w:t>
            </w:r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288: Issue about P82 and P81 usage</w:t>
            </w:r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476: </w:t>
            </w:r>
            <w:proofErr w:type="spellStart"/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Pxx</w:t>
            </w:r>
            <w:proofErr w:type="spellEnd"/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represents entity of type</w:t>
            </w:r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475: Transfer of Custody</w:t>
            </w:r>
          </w:p>
          <w:p w:rsidR="00BC65EF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473: Normal Custodian Of</w:t>
            </w:r>
          </w:p>
          <w:p w:rsidR="00DC3585" w:rsidRPr="007C2605" w:rsidRDefault="00BC65EF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461:Attribute Assignment of .1 properties</w:t>
            </w:r>
          </w:p>
        </w:tc>
      </w:tr>
      <w:tr w:rsidR="00DC3585" w:rsidRPr="00E30582" w:rsidTr="00591139">
        <w:trPr>
          <w:trHeight w:val="300"/>
        </w:trPr>
        <w:tc>
          <w:tcPr>
            <w:tcW w:w="1600" w:type="dxa"/>
            <w:shd w:val="clear" w:color="000000" w:fill="D9D9D9"/>
            <w:hideMark/>
          </w:tcPr>
          <w:p w:rsidR="00DC3585" w:rsidRPr="00E30582" w:rsidRDefault="00DC3585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11:00 - 11:30</w:t>
            </w:r>
          </w:p>
        </w:tc>
        <w:tc>
          <w:tcPr>
            <w:tcW w:w="6759" w:type="dxa"/>
            <w:shd w:val="clear" w:color="000000" w:fill="D9D9D9"/>
            <w:hideMark/>
          </w:tcPr>
          <w:p w:rsidR="00DC3585" w:rsidRPr="00E30582" w:rsidRDefault="00591139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Coffee </w:t>
            </w:r>
            <w:r w:rsidRPr="0023005C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</w:tr>
      <w:tr w:rsidR="00DC3585" w:rsidRPr="00E30582" w:rsidTr="00591139">
        <w:trPr>
          <w:trHeight w:val="683"/>
        </w:trPr>
        <w:tc>
          <w:tcPr>
            <w:tcW w:w="1600" w:type="dxa"/>
            <w:shd w:val="clear" w:color="auto" w:fill="auto"/>
            <w:hideMark/>
          </w:tcPr>
          <w:p w:rsidR="00DC3585" w:rsidRPr="00E30582" w:rsidRDefault="00DC3585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11:30-13:00</w:t>
            </w:r>
          </w:p>
        </w:tc>
        <w:tc>
          <w:tcPr>
            <w:tcW w:w="6759" w:type="dxa"/>
            <w:shd w:val="clear" w:color="auto" w:fill="auto"/>
            <w:vAlign w:val="bottom"/>
          </w:tcPr>
          <w:p w:rsidR="007C2605" w:rsidRPr="007C2605" w:rsidRDefault="007C2605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7C2605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CRMbase</w:t>
            </w:r>
            <w:proofErr w:type="spellEnd"/>
            <w:r w:rsidRPr="007C2605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 cont</w:t>
            </w: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.</w:t>
            </w:r>
          </w:p>
          <w:p w:rsidR="00DC3585" w:rsidRDefault="00140A62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383: 'has content' property</w:t>
            </w:r>
          </w:p>
          <w:p w:rsidR="007C2605" w:rsidRDefault="007C2605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417: </w:t>
            </w:r>
            <w:proofErr w:type="spellStart"/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begin_of_the_begin</w:t>
            </w:r>
            <w:proofErr w:type="spellEnd"/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/</w:t>
            </w:r>
            <w:proofErr w:type="spellStart"/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>end_of_the_end</w:t>
            </w:r>
            <w:proofErr w:type="spellEnd"/>
            <w:r w:rsidRPr="007C2605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is excluded from time range?</w:t>
            </w:r>
          </w:p>
          <w:p w:rsidR="00995774" w:rsidRDefault="00995774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429: </w:t>
            </w:r>
            <w:r w:rsidRPr="00995774">
              <w:rPr>
                <w:rFonts w:ascii="Courier New" w:eastAsia="Times New Roman" w:hAnsi="Courier New" w:cs="Courier New"/>
                <w:sz w:val="20"/>
                <w:szCs w:val="20"/>
              </w:rPr>
              <w:t>P72 has Language</w:t>
            </w:r>
          </w:p>
          <w:p w:rsidR="00995774" w:rsidRPr="007C2605" w:rsidRDefault="00995774" w:rsidP="007C2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460:</w:t>
            </w:r>
            <w:r w:rsidRPr="00995774">
              <w:rPr>
                <w:rFonts w:ascii="Courier New" w:eastAsia="Times New Roman" w:hAnsi="Courier New" w:cs="Courier New"/>
                <w:sz w:val="20"/>
                <w:szCs w:val="20"/>
              </w:rPr>
              <w:t>URI Management</w:t>
            </w:r>
          </w:p>
        </w:tc>
      </w:tr>
      <w:tr w:rsidR="00DC3585" w:rsidRPr="00E30582" w:rsidTr="00591139">
        <w:trPr>
          <w:trHeight w:val="300"/>
        </w:trPr>
        <w:tc>
          <w:tcPr>
            <w:tcW w:w="1600" w:type="dxa"/>
            <w:shd w:val="clear" w:color="000000" w:fill="BFBFBF"/>
            <w:hideMark/>
          </w:tcPr>
          <w:p w:rsidR="00DC3585" w:rsidRPr="00E30582" w:rsidRDefault="00DC3585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13:00-14:00</w:t>
            </w:r>
          </w:p>
        </w:tc>
        <w:tc>
          <w:tcPr>
            <w:tcW w:w="6759" w:type="dxa"/>
            <w:shd w:val="clear" w:color="000000" w:fill="BFBFBF"/>
            <w:hideMark/>
          </w:tcPr>
          <w:p w:rsidR="00DC3585" w:rsidRPr="00E30582" w:rsidRDefault="00DC3585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 </w:t>
            </w:r>
            <w:r w:rsidR="00591139">
              <w:rPr>
                <w:rFonts w:ascii="Calibri" w:eastAsia="Times New Roman" w:hAnsi="Calibri" w:cs="Calibri"/>
                <w:color w:val="000000"/>
              </w:rPr>
              <w:t>Lunch break</w:t>
            </w:r>
          </w:p>
        </w:tc>
      </w:tr>
      <w:tr w:rsidR="00DC3585" w:rsidRPr="00E30582" w:rsidTr="00591139">
        <w:trPr>
          <w:trHeight w:val="575"/>
        </w:trPr>
        <w:tc>
          <w:tcPr>
            <w:tcW w:w="1600" w:type="dxa"/>
            <w:shd w:val="clear" w:color="auto" w:fill="auto"/>
            <w:hideMark/>
          </w:tcPr>
          <w:p w:rsidR="00DC3585" w:rsidRPr="00E30582" w:rsidRDefault="00DC3585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14:00-15:30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DC3585" w:rsidRPr="00E30582" w:rsidRDefault="00995774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Review of HW assigned during the meeting</w:t>
            </w:r>
          </w:p>
        </w:tc>
      </w:tr>
      <w:tr w:rsidR="00DC3585" w:rsidRPr="00E30582" w:rsidTr="00591139">
        <w:trPr>
          <w:trHeight w:val="300"/>
        </w:trPr>
        <w:tc>
          <w:tcPr>
            <w:tcW w:w="1600" w:type="dxa"/>
            <w:shd w:val="clear" w:color="000000" w:fill="D9D9D9"/>
            <w:hideMark/>
          </w:tcPr>
          <w:p w:rsidR="00DC3585" w:rsidRPr="00E30582" w:rsidRDefault="00DC3585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15:30-16:00</w:t>
            </w:r>
          </w:p>
        </w:tc>
        <w:tc>
          <w:tcPr>
            <w:tcW w:w="6759" w:type="dxa"/>
            <w:shd w:val="clear" w:color="000000" w:fill="D9D9D9"/>
            <w:hideMark/>
          </w:tcPr>
          <w:p w:rsidR="00DC3585" w:rsidRPr="00E30582" w:rsidRDefault="00591139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Coffee </w:t>
            </w:r>
            <w:r w:rsidRPr="0023005C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</w:tr>
      <w:tr w:rsidR="00DC3585" w:rsidRPr="00E30582" w:rsidTr="00591139">
        <w:trPr>
          <w:trHeight w:val="863"/>
        </w:trPr>
        <w:tc>
          <w:tcPr>
            <w:tcW w:w="1600" w:type="dxa"/>
            <w:shd w:val="clear" w:color="auto" w:fill="auto"/>
            <w:hideMark/>
          </w:tcPr>
          <w:p w:rsidR="00DC3585" w:rsidRPr="00E30582" w:rsidRDefault="00DC3585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16:00-17:30</w:t>
            </w:r>
          </w:p>
        </w:tc>
        <w:tc>
          <w:tcPr>
            <w:tcW w:w="6759" w:type="dxa"/>
            <w:shd w:val="clear" w:color="auto" w:fill="auto"/>
            <w:hideMark/>
          </w:tcPr>
          <w:p w:rsidR="00DC3585" w:rsidRPr="00E30582" w:rsidRDefault="00591139" w:rsidP="00DC3585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="00DC3585">
              <w:rPr>
                <w:rFonts w:ascii="Calibri" w:eastAsia="Times New Roman" w:hAnsi="Calibri" w:cs="Calibri"/>
                <w:color w:val="000000"/>
              </w:rPr>
              <w:t>losing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the </w:t>
            </w:r>
            <w:r w:rsidR="00B85C4C">
              <w:rPr>
                <w:rFonts w:ascii="Calibri" w:eastAsia="Times New Roman" w:hAnsi="Calibri" w:cs="Calibri"/>
                <w:color w:val="000000"/>
              </w:rPr>
              <w:t>meeting</w:t>
            </w:r>
          </w:p>
        </w:tc>
      </w:tr>
    </w:tbl>
    <w:p w:rsidR="00E30582" w:rsidRDefault="00E30582" w:rsidP="00DC3585"/>
    <w:sectPr w:rsidR="00E3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81"/>
    <w:rsid w:val="00020805"/>
    <w:rsid w:val="00046CB4"/>
    <w:rsid w:val="00075F48"/>
    <w:rsid w:val="000B2F35"/>
    <w:rsid w:val="00140A62"/>
    <w:rsid w:val="001832C7"/>
    <w:rsid w:val="001F5E3F"/>
    <w:rsid w:val="0020684F"/>
    <w:rsid w:val="00225967"/>
    <w:rsid w:val="0023005C"/>
    <w:rsid w:val="002A4B3F"/>
    <w:rsid w:val="002A63EC"/>
    <w:rsid w:val="00313F6B"/>
    <w:rsid w:val="00345481"/>
    <w:rsid w:val="00356DF1"/>
    <w:rsid w:val="00372C66"/>
    <w:rsid w:val="00386DC9"/>
    <w:rsid w:val="003E7A9E"/>
    <w:rsid w:val="00435887"/>
    <w:rsid w:val="00436A6C"/>
    <w:rsid w:val="00437F16"/>
    <w:rsid w:val="00442EF7"/>
    <w:rsid w:val="0045570D"/>
    <w:rsid w:val="004A06B3"/>
    <w:rsid w:val="004B185B"/>
    <w:rsid w:val="004E2C7F"/>
    <w:rsid w:val="0051083C"/>
    <w:rsid w:val="005473B0"/>
    <w:rsid w:val="00561008"/>
    <w:rsid w:val="00576666"/>
    <w:rsid w:val="00584179"/>
    <w:rsid w:val="00591139"/>
    <w:rsid w:val="005A5B94"/>
    <w:rsid w:val="005D1F9E"/>
    <w:rsid w:val="006051D4"/>
    <w:rsid w:val="00663C05"/>
    <w:rsid w:val="00683296"/>
    <w:rsid w:val="006858DA"/>
    <w:rsid w:val="00691FDA"/>
    <w:rsid w:val="00694213"/>
    <w:rsid w:val="00696176"/>
    <w:rsid w:val="006B548F"/>
    <w:rsid w:val="006E51C1"/>
    <w:rsid w:val="007200E7"/>
    <w:rsid w:val="00745B78"/>
    <w:rsid w:val="00760585"/>
    <w:rsid w:val="007A47C5"/>
    <w:rsid w:val="007C2605"/>
    <w:rsid w:val="008076DC"/>
    <w:rsid w:val="00846F15"/>
    <w:rsid w:val="008570ED"/>
    <w:rsid w:val="008600E8"/>
    <w:rsid w:val="008C1293"/>
    <w:rsid w:val="008F4035"/>
    <w:rsid w:val="00902F7B"/>
    <w:rsid w:val="00925187"/>
    <w:rsid w:val="00931914"/>
    <w:rsid w:val="00933810"/>
    <w:rsid w:val="00944BBF"/>
    <w:rsid w:val="00995774"/>
    <w:rsid w:val="009D76A4"/>
    <w:rsid w:val="009F14EA"/>
    <w:rsid w:val="00A241C3"/>
    <w:rsid w:val="00A47BFC"/>
    <w:rsid w:val="00A87146"/>
    <w:rsid w:val="00AC4CEC"/>
    <w:rsid w:val="00AD499C"/>
    <w:rsid w:val="00AD62E4"/>
    <w:rsid w:val="00B243F3"/>
    <w:rsid w:val="00B745E3"/>
    <w:rsid w:val="00B84E1F"/>
    <w:rsid w:val="00B85C4C"/>
    <w:rsid w:val="00B92B58"/>
    <w:rsid w:val="00BC65EF"/>
    <w:rsid w:val="00BC7661"/>
    <w:rsid w:val="00C56F93"/>
    <w:rsid w:val="00C71749"/>
    <w:rsid w:val="00CC7F17"/>
    <w:rsid w:val="00CD4B2D"/>
    <w:rsid w:val="00CE5D35"/>
    <w:rsid w:val="00D32823"/>
    <w:rsid w:val="00D512C9"/>
    <w:rsid w:val="00D72404"/>
    <w:rsid w:val="00DB0329"/>
    <w:rsid w:val="00DC3585"/>
    <w:rsid w:val="00DC611E"/>
    <w:rsid w:val="00E17F6E"/>
    <w:rsid w:val="00E30582"/>
    <w:rsid w:val="00E40275"/>
    <w:rsid w:val="00E615E7"/>
    <w:rsid w:val="00EA1613"/>
    <w:rsid w:val="00EB2AEA"/>
    <w:rsid w:val="00EC2D61"/>
    <w:rsid w:val="00ED3739"/>
    <w:rsid w:val="00EF7239"/>
    <w:rsid w:val="00F0189D"/>
    <w:rsid w:val="00F233B5"/>
    <w:rsid w:val="00F6467B"/>
    <w:rsid w:val="00F86067"/>
    <w:rsid w:val="00FB0E55"/>
    <w:rsid w:val="00FB65C3"/>
    <w:rsid w:val="00FC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025EA-602C-49E4-B74D-A2411778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BF"/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0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00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1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</w:div>
      </w:divsChild>
    </w:div>
    <w:div w:id="1343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85A61E35-9EB6-4B64-84C8-2F237B27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Bekiari Xrysoula</cp:lastModifiedBy>
  <cp:revision>33</cp:revision>
  <cp:lastPrinted>2020-02-20T16:13:00Z</cp:lastPrinted>
  <dcterms:created xsi:type="dcterms:W3CDTF">2020-02-20T16:20:00Z</dcterms:created>
  <dcterms:modified xsi:type="dcterms:W3CDTF">2020-02-24T19:16:00Z</dcterms:modified>
</cp:coreProperties>
</file>